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11" w:rsidRPr="00617A42" w:rsidRDefault="008C59FE" w:rsidP="0095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A3E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Zmluva o</w:t>
      </w:r>
      <w:r w:rsidR="00617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3E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dielo</w:t>
      </w:r>
      <w:r w:rsidR="00617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0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č.</w:t>
      </w:r>
      <w:r w:rsidR="0093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180/OPERDFaFEAD/2019</w:t>
      </w:r>
    </w:p>
    <w:p w:rsidR="00BD40CF" w:rsidRPr="004D28B1" w:rsidRDefault="008C59FE" w:rsidP="0095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uzatvorená podľa § 536 a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nasl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6457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zák. č. 513/1991 Zb.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Obchodn</w:t>
      </w:r>
      <w:r w:rsidR="00346457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ý zákonník v znení </w:t>
      </w:r>
      <w:r w:rsidR="003E76B4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6457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neskorších predpisov (ďalej len „Obchodný zákonník“) </w:t>
      </w:r>
      <w:r w:rsidR="00BD40CF" w:rsidRPr="004D2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FE" w:rsidRPr="004D28B1" w:rsidRDefault="00BD40CF" w:rsidP="0095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(ďalej len „zmluva“)</w:t>
      </w:r>
    </w:p>
    <w:p w:rsidR="008D319C" w:rsidRPr="004D28B1" w:rsidRDefault="008D319C" w:rsidP="008D319C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4A7BE6" w:rsidRPr="004D28B1" w:rsidRDefault="004A7BE6" w:rsidP="009E0FBC">
      <w:pPr>
        <w:pStyle w:val="Nadpis1"/>
        <w:spacing w:after="0" w:line="240" w:lineRule="auto"/>
        <w:rPr>
          <w:b/>
          <w:sz w:val="24"/>
          <w:szCs w:val="24"/>
        </w:rPr>
      </w:pPr>
    </w:p>
    <w:p w:rsidR="00BD40CF" w:rsidRPr="004D28B1" w:rsidRDefault="005A3E27" w:rsidP="009E0FBC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Článok 1</w:t>
      </w:r>
    </w:p>
    <w:p w:rsidR="00203E27" w:rsidRPr="004D28B1" w:rsidRDefault="005A3E27" w:rsidP="009E0FBC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3"/>
      <w:bookmarkEnd w:id="1"/>
      <w:r w:rsidRPr="004D28B1">
        <w:rPr>
          <w:rFonts w:ascii="Times New Roman" w:eastAsia="Times New Roman" w:hAnsi="Times New Roman" w:cs="Times New Roman"/>
          <w:b/>
          <w:sz w:val="24"/>
          <w:szCs w:val="24"/>
        </w:rPr>
        <w:t>Zmluvné strany</w:t>
      </w:r>
    </w:p>
    <w:p w:rsidR="005A3E27" w:rsidRPr="004D28B1" w:rsidRDefault="005A3E27" w:rsidP="0016337D">
      <w:pPr>
        <w:tabs>
          <w:tab w:val="left" w:pos="567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E27" w:rsidRPr="004D28B1" w:rsidRDefault="00203E27" w:rsidP="00630C17">
      <w:pPr>
        <w:pStyle w:val="Odsekzoznamu"/>
        <w:numPr>
          <w:ilvl w:val="1"/>
          <w:numId w:val="1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>Objednávateľ:</w:t>
      </w:r>
      <w:r w:rsidR="0016337D" w:rsidRPr="004D28B1">
        <w:rPr>
          <w:rFonts w:ascii="Times New Roman" w:hAnsi="Times New Roman" w:cs="Times New Roman"/>
          <w:b/>
          <w:sz w:val="24"/>
          <w:szCs w:val="24"/>
        </w:rPr>
        <w:tab/>
      </w:r>
      <w:r w:rsidR="0016337D" w:rsidRPr="004D28B1">
        <w:rPr>
          <w:rFonts w:ascii="Times New Roman" w:hAnsi="Times New Roman" w:cs="Times New Roman"/>
          <w:b/>
          <w:sz w:val="24"/>
          <w:szCs w:val="24"/>
        </w:rPr>
        <w:tab/>
      </w:r>
      <w:r w:rsidR="005A3E27" w:rsidRPr="004D28B1">
        <w:rPr>
          <w:rFonts w:ascii="Times New Roman" w:hAnsi="Times New Roman" w:cs="Times New Roman"/>
          <w:sz w:val="24"/>
          <w:szCs w:val="24"/>
        </w:rPr>
        <w:t>Ústredie práce, sociálnych vecí a rodiny</w:t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Sídlo: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>Špitálska č. 8, 812 67 Bratislava</w:t>
      </w:r>
    </w:p>
    <w:p w:rsidR="00203E27" w:rsidRPr="004D28B1" w:rsidRDefault="00203E27" w:rsidP="00630C17">
      <w:pPr>
        <w:pStyle w:val="Bezriadkovania"/>
        <w:ind w:left="2836" w:hanging="2266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Štatutárny zástupca: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Ing. Marián Valentovič, MBA, generálny riaditeľ </w:t>
      </w:r>
      <w:r w:rsidR="00CB1098" w:rsidRPr="004D28B1">
        <w:rPr>
          <w:rFonts w:ascii="Times New Roman" w:hAnsi="Times New Roman" w:cs="Times New Roman"/>
          <w:sz w:val="24"/>
          <w:szCs w:val="24"/>
        </w:rPr>
        <w:br/>
      </w:r>
      <w:r w:rsidRPr="004D28B1">
        <w:rPr>
          <w:rFonts w:ascii="Times New Roman" w:hAnsi="Times New Roman" w:cs="Times New Roman"/>
          <w:sz w:val="24"/>
          <w:szCs w:val="24"/>
        </w:rPr>
        <w:t>a generálny tajomník  služobného úradu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IČO: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>30</w:t>
      </w:r>
      <w:r w:rsidR="00134B76" w:rsidRPr="004D28B1">
        <w:rPr>
          <w:rFonts w:ascii="Times New Roman" w:hAnsi="Times New Roman" w:cs="Times New Roman"/>
          <w:sz w:val="24"/>
          <w:szCs w:val="24"/>
        </w:rPr>
        <w:t> </w:t>
      </w:r>
      <w:r w:rsidRPr="004D28B1">
        <w:rPr>
          <w:rFonts w:ascii="Times New Roman" w:hAnsi="Times New Roman" w:cs="Times New Roman"/>
          <w:sz w:val="24"/>
          <w:szCs w:val="24"/>
        </w:rPr>
        <w:t>794</w:t>
      </w:r>
      <w:r w:rsidR="00134B76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>536</w:t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DIČ: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>2021777780</w:t>
      </w:r>
    </w:p>
    <w:p w:rsidR="008F1A0F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 xml:space="preserve">Bankové spojenie: </w:t>
      </w:r>
    </w:p>
    <w:p w:rsidR="008F1A0F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IBAN: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8F1A0F" w:rsidRPr="004D28B1" w:rsidRDefault="008F1A0F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>SWIFT/BIC:</w:t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8F1A0F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 xml:space="preserve">Zapísaný ako: </w:t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  <w:t xml:space="preserve">Rozpočtová organizácia, zriadená na základe zákona č. 453/2003 </w:t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ab/>
        <w:t>Z.</w:t>
      </w:r>
      <w:r w:rsidR="007927FC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203E27" w:rsidRPr="004D28B1">
        <w:rPr>
          <w:rFonts w:ascii="Times New Roman" w:hAnsi="Times New Roman" w:cs="Times New Roman"/>
          <w:sz w:val="24"/>
          <w:szCs w:val="24"/>
        </w:rPr>
        <w:t xml:space="preserve">z. o orgánoch  štátnej správy v oblasti sociálnych vecí, rodiny a </w:t>
      </w:r>
      <w:r w:rsidR="007927FC" w:rsidRPr="004D28B1">
        <w:rPr>
          <w:rFonts w:ascii="Times New Roman" w:hAnsi="Times New Roman" w:cs="Times New Roman"/>
          <w:sz w:val="24"/>
          <w:szCs w:val="24"/>
        </w:rPr>
        <w:tab/>
      </w:r>
      <w:r w:rsidR="007927FC" w:rsidRPr="004D28B1">
        <w:rPr>
          <w:rFonts w:ascii="Times New Roman" w:hAnsi="Times New Roman" w:cs="Times New Roman"/>
          <w:sz w:val="24"/>
          <w:szCs w:val="24"/>
        </w:rPr>
        <w:tab/>
      </w:r>
      <w:r w:rsidR="007927FC" w:rsidRPr="004D28B1">
        <w:rPr>
          <w:rFonts w:ascii="Times New Roman" w:hAnsi="Times New Roman" w:cs="Times New Roman"/>
          <w:sz w:val="24"/>
          <w:szCs w:val="24"/>
        </w:rPr>
        <w:tab/>
      </w:r>
      <w:r w:rsidR="007927FC" w:rsidRPr="004D28B1">
        <w:rPr>
          <w:rFonts w:ascii="Times New Roman" w:hAnsi="Times New Roman" w:cs="Times New Roman"/>
          <w:sz w:val="24"/>
          <w:szCs w:val="24"/>
        </w:rPr>
        <w:tab/>
      </w:r>
      <w:r w:rsidR="00203E27" w:rsidRPr="004D28B1">
        <w:rPr>
          <w:rFonts w:ascii="Times New Roman" w:hAnsi="Times New Roman" w:cs="Times New Roman"/>
          <w:sz w:val="24"/>
          <w:szCs w:val="24"/>
        </w:rPr>
        <w:t xml:space="preserve">služieb zamestnanosti v znení neskorších  predpisov. </w:t>
      </w:r>
    </w:p>
    <w:p w:rsidR="00203E27" w:rsidRPr="004D28B1" w:rsidRDefault="00203E27" w:rsidP="00630C1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(ďalej len „objednávateľ“)</w:t>
      </w:r>
    </w:p>
    <w:p w:rsidR="004A7BE6" w:rsidRPr="004D28B1" w:rsidRDefault="004A7BE6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7BE6" w:rsidRPr="004D28B1" w:rsidRDefault="004A7BE6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03E27" w:rsidRPr="004D28B1" w:rsidRDefault="0016337D" w:rsidP="00630C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1.2.   </w:t>
      </w:r>
      <w:r w:rsidR="00203E27" w:rsidRPr="004D28B1">
        <w:rPr>
          <w:rFonts w:ascii="Times New Roman" w:hAnsi="Times New Roman" w:cs="Times New Roman"/>
          <w:b/>
          <w:sz w:val="24"/>
          <w:szCs w:val="24"/>
        </w:rPr>
        <w:t>Zhotoviteľ:</w:t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Názov: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Sídlo: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V zastúpení:</w:t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IČO: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DIČ: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Bankové spojenie:</w:t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IBAN:</w:t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SWIFT/BIC:</w:t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p w:rsidR="00203E27" w:rsidRPr="004D28B1" w:rsidRDefault="00203E27" w:rsidP="00630C17">
      <w:pPr>
        <w:pStyle w:val="Default"/>
        <w:ind w:left="567" w:hanging="567"/>
      </w:pPr>
      <w:r w:rsidRPr="004D28B1">
        <w:tab/>
        <w:t>Zapísaný v </w:t>
      </w:r>
      <w:r w:rsidR="00E14662" w:rsidRPr="004D28B1">
        <w:t xml:space="preserve">zozname autorizovaných stavebných inžinierov pod reg. číslom </w:t>
      </w:r>
      <w:r w:rsidRPr="004D28B1">
        <w:t>:</w:t>
      </w:r>
    </w:p>
    <w:p w:rsidR="00370B2D" w:rsidRPr="004D28B1" w:rsidRDefault="00203E27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(ďalej len „zhotoviteľ</w:t>
      </w:r>
      <w:r w:rsidR="00134B76" w:rsidRPr="004D28B1">
        <w:rPr>
          <w:rFonts w:ascii="Times New Roman" w:hAnsi="Times New Roman" w:cs="Times New Roman"/>
          <w:sz w:val="24"/>
          <w:szCs w:val="24"/>
        </w:rPr>
        <w:t>“</w:t>
      </w:r>
      <w:r w:rsidRPr="004D28B1">
        <w:rPr>
          <w:rFonts w:ascii="Times New Roman" w:hAnsi="Times New Roman" w:cs="Times New Roman"/>
          <w:sz w:val="24"/>
          <w:szCs w:val="24"/>
        </w:rPr>
        <w:t>)</w:t>
      </w:r>
    </w:p>
    <w:p w:rsidR="005F4A61" w:rsidRPr="004D28B1" w:rsidRDefault="00BD2209" w:rsidP="00630C17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5F4A61" w:rsidRPr="004D28B1">
        <w:rPr>
          <w:rFonts w:ascii="Times New Roman" w:hAnsi="Times New Roman" w:cs="Times New Roman"/>
          <w:sz w:val="24"/>
          <w:szCs w:val="24"/>
        </w:rPr>
        <w:t>(objednávateľ a zhotoviteľ  ďalej spoločne aj ako</w:t>
      </w:r>
      <w:r w:rsidR="00134B76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5F4A61" w:rsidRPr="004D28B1">
        <w:rPr>
          <w:rFonts w:ascii="Times New Roman" w:hAnsi="Times New Roman" w:cs="Times New Roman"/>
          <w:sz w:val="24"/>
          <w:szCs w:val="24"/>
        </w:rPr>
        <w:t>„zmluvné  strany”)</w:t>
      </w:r>
    </w:p>
    <w:p w:rsidR="004A7BE6" w:rsidRPr="004D28B1" w:rsidRDefault="004A7BE6" w:rsidP="0063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2D" w:rsidRPr="004D28B1" w:rsidRDefault="004E7D2D" w:rsidP="0063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D2D" w:rsidRPr="004D28B1" w:rsidRDefault="0091784F" w:rsidP="00630C17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>Na základe úspešnej ponuky zhotoviteľa v procese zadáv</w:t>
      </w:r>
      <w:r w:rsidR="00BC4FBC" w:rsidRPr="004D28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nia zákazky s nízkou hodnotou podľa §117 zákona č. 343/2015 Z</w:t>
      </w:r>
      <w:r w:rsidR="00BC4FBC" w:rsidRPr="004D2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z. o verejnom obstarávaní a o zmene a doplnení niekto</w:t>
      </w:r>
      <w:r w:rsidR="00BC4FBC" w:rsidRPr="004D28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ých zákonov v znení neskorších predpiso</w:t>
      </w:r>
      <w:r w:rsidR="00BC4FBC" w:rsidRPr="004D28B1">
        <w:rPr>
          <w:rFonts w:ascii="Times New Roman" w:eastAsia="Times New Roman" w:hAnsi="Times New Roman" w:cs="Times New Roman"/>
          <w:sz w:val="24"/>
          <w:szCs w:val="24"/>
        </w:rPr>
        <w:t>v</w:t>
      </w:r>
      <w:r w:rsidR="004E7D2D" w:rsidRPr="004D28B1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BC4FBC" w:rsidRPr="004D28B1">
        <w:rPr>
          <w:rFonts w:ascii="Times New Roman" w:eastAsia="Times New Roman" w:hAnsi="Times New Roman" w:cs="Times New Roman"/>
          <w:sz w:val="24"/>
          <w:szCs w:val="24"/>
        </w:rPr>
        <w:t>zákon o verejnom obstarávaní“) sa objednávateľ a zhotoviteľ dohodli na tom, že</w:t>
      </w:r>
      <w:r w:rsidR="007937AE" w:rsidRPr="004D28B1">
        <w:rPr>
          <w:rFonts w:ascii="Times New Roman" w:eastAsia="Times New Roman" w:hAnsi="Times New Roman" w:cs="Times New Roman"/>
          <w:sz w:val="24"/>
          <w:szCs w:val="24"/>
        </w:rPr>
        <w:t xml:space="preserve"> zhotoviteľ vykoná pre objednávateľa dielo podľa článku </w:t>
      </w:r>
      <w:r w:rsidR="001748EC" w:rsidRPr="004D28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8EC" w:rsidRPr="004D28B1">
        <w:rPr>
          <w:rFonts w:ascii="Times New Roman" w:eastAsia="Times New Roman" w:hAnsi="Times New Roman" w:cs="Times New Roman"/>
          <w:sz w:val="24"/>
          <w:szCs w:val="24"/>
        </w:rPr>
        <w:t>tejto zmluvy.</w:t>
      </w:r>
    </w:p>
    <w:p w:rsidR="004E7D2D" w:rsidRPr="004D28B1" w:rsidRDefault="004E7D2D" w:rsidP="00630C17">
      <w:pPr>
        <w:pStyle w:val="Odsekzoznamu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8D8" w:rsidRPr="004D28B1" w:rsidRDefault="00C628D8" w:rsidP="00630C1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2D" w:rsidRPr="004D28B1" w:rsidRDefault="004E7D2D" w:rsidP="00630C17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lastRenderedPageBreak/>
        <w:t>Zhotoviteľ berie na vedomie, že vykonanie diela podľa čl</w:t>
      </w:r>
      <w:r w:rsidR="00C628D8" w:rsidRPr="004D28B1">
        <w:rPr>
          <w:rFonts w:ascii="Times New Roman" w:hAnsi="Times New Roman" w:cs="Times New Roman"/>
          <w:sz w:val="24"/>
          <w:szCs w:val="24"/>
        </w:rPr>
        <w:t>ánku 2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 </w:t>
      </w:r>
      <w:r w:rsidR="0025236A" w:rsidRPr="004D28B1">
        <w:rPr>
          <w:rFonts w:ascii="Times New Roman" w:hAnsi="Times New Roman" w:cs="Times New Roman"/>
          <w:sz w:val="24"/>
          <w:szCs w:val="24"/>
        </w:rPr>
        <w:t>je</w:t>
      </w:r>
      <w:r w:rsidRPr="004D28B1">
        <w:rPr>
          <w:rFonts w:ascii="Times New Roman" w:hAnsi="Times New Roman" w:cs="Times New Roman"/>
          <w:sz w:val="24"/>
          <w:szCs w:val="24"/>
        </w:rPr>
        <w:t xml:space="preserve"> financované  zo štátneho rozpočtu a následne refundované z</w:t>
      </w:r>
      <w:r w:rsidR="00C628D8" w:rsidRPr="004D28B1">
        <w:rPr>
          <w:rFonts w:ascii="Times New Roman" w:hAnsi="Times New Roman" w:cs="Times New Roman"/>
          <w:sz w:val="24"/>
          <w:szCs w:val="24"/>
        </w:rPr>
        <w:t> </w:t>
      </w:r>
      <w:r w:rsidRPr="004D28B1">
        <w:rPr>
          <w:rFonts w:ascii="Times New Roman" w:hAnsi="Times New Roman" w:cs="Times New Roman"/>
          <w:sz w:val="24"/>
          <w:szCs w:val="24"/>
        </w:rPr>
        <w:t>Európsk</w:t>
      </w:r>
      <w:r w:rsidR="00C628D8" w:rsidRPr="004D28B1">
        <w:rPr>
          <w:rFonts w:ascii="Times New Roman" w:hAnsi="Times New Roman" w:cs="Times New Roman"/>
          <w:sz w:val="24"/>
          <w:szCs w:val="24"/>
        </w:rPr>
        <w:t xml:space="preserve">eho </w:t>
      </w:r>
      <w:r w:rsidRPr="004D28B1">
        <w:rPr>
          <w:rFonts w:ascii="Times New Roman" w:hAnsi="Times New Roman" w:cs="Times New Roman"/>
          <w:sz w:val="24"/>
          <w:szCs w:val="24"/>
        </w:rPr>
        <w:t>fond</w:t>
      </w:r>
      <w:r w:rsidR="00C628D8" w:rsidRPr="004D28B1">
        <w:rPr>
          <w:rFonts w:ascii="Times New Roman" w:hAnsi="Times New Roman" w:cs="Times New Roman"/>
          <w:sz w:val="24"/>
          <w:szCs w:val="24"/>
        </w:rPr>
        <w:t>u</w:t>
      </w:r>
      <w:r w:rsidRPr="004D28B1">
        <w:rPr>
          <w:rFonts w:ascii="Times New Roman" w:hAnsi="Times New Roman" w:cs="Times New Roman"/>
          <w:sz w:val="24"/>
          <w:szCs w:val="24"/>
        </w:rPr>
        <w:t xml:space="preserve"> regionálneho rozvoja (ERDF)</w:t>
      </w:r>
      <w:r w:rsidR="00C628D8" w:rsidRPr="004D28B1">
        <w:rPr>
          <w:rFonts w:ascii="Times New Roman" w:hAnsi="Times New Roman" w:cs="Times New Roman"/>
          <w:sz w:val="24"/>
          <w:szCs w:val="24"/>
        </w:rPr>
        <w:t>, a to z </w:t>
      </w:r>
      <w:r w:rsidRPr="004D28B1">
        <w:rPr>
          <w:rFonts w:ascii="Times New Roman" w:hAnsi="Times New Roman" w:cs="Times New Roman"/>
          <w:sz w:val="24"/>
          <w:szCs w:val="24"/>
        </w:rPr>
        <w:t>Integrovan</w:t>
      </w:r>
      <w:r w:rsidR="00C628D8" w:rsidRPr="004D28B1">
        <w:rPr>
          <w:rFonts w:ascii="Times New Roman" w:hAnsi="Times New Roman" w:cs="Times New Roman"/>
          <w:sz w:val="24"/>
          <w:szCs w:val="24"/>
        </w:rPr>
        <w:t xml:space="preserve">ého </w:t>
      </w:r>
      <w:r w:rsidRPr="004D28B1">
        <w:rPr>
          <w:rFonts w:ascii="Times New Roman" w:hAnsi="Times New Roman" w:cs="Times New Roman"/>
          <w:sz w:val="24"/>
          <w:szCs w:val="24"/>
        </w:rPr>
        <w:t>regionáln</w:t>
      </w:r>
      <w:r w:rsidR="00C628D8" w:rsidRPr="004D28B1">
        <w:rPr>
          <w:rFonts w:ascii="Times New Roman" w:hAnsi="Times New Roman" w:cs="Times New Roman"/>
          <w:sz w:val="24"/>
          <w:szCs w:val="24"/>
        </w:rPr>
        <w:t xml:space="preserve">eho </w:t>
      </w:r>
      <w:r w:rsidRPr="004D28B1">
        <w:rPr>
          <w:rFonts w:ascii="Times New Roman" w:hAnsi="Times New Roman" w:cs="Times New Roman"/>
          <w:sz w:val="24"/>
          <w:szCs w:val="24"/>
        </w:rPr>
        <w:t>operačn</w:t>
      </w:r>
      <w:r w:rsidR="00C628D8" w:rsidRPr="004D28B1">
        <w:rPr>
          <w:rFonts w:ascii="Times New Roman" w:hAnsi="Times New Roman" w:cs="Times New Roman"/>
          <w:sz w:val="24"/>
          <w:szCs w:val="24"/>
        </w:rPr>
        <w:t xml:space="preserve">ého </w:t>
      </w:r>
      <w:r w:rsidRPr="004D28B1">
        <w:rPr>
          <w:rFonts w:ascii="Times New Roman" w:hAnsi="Times New Roman" w:cs="Times New Roman"/>
          <w:sz w:val="24"/>
          <w:szCs w:val="24"/>
        </w:rPr>
        <w:t>program</w:t>
      </w:r>
      <w:r w:rsidR="00C628D8" w:rsidRPr="004D28B1">
        <w:rPr>
          <w:rFonts w:ascii="Times New Roman" w:hAnsi="Times New Roman" w:cs="Times New Roman"/>
          <w:sz w:val="24"/>
          <w:szCs w:val="24"/>
        </w:rPr>
        <w:t>u</w:t>
      </w:r>
      <w:r w:rsidRPr="004D28B1">
        <w:rPr>
          <w:rFonts w:ascii="Times New Roman" w:hAnsi="Times New Roman" w:cs="Times New Roman"/>
          <w:sz w:val="24"/>
          <w:szCs w:val="24"/>
        </w:rPr>
        <w:t xml:space="preserve"> (IROP)</w:t>
      </w:r>
      <w:r w:rsidR="00C628D8" w:rsidRPr="004D28B1">
        <w:rPr>
          <w:rFonts w:ascii="Times New Roman" w:hAnsi="Times New Roman" w:cs="Times New Roman"/>
          <w:sz w:val="24"/>
          <w:szCs w:val="24"/>
        </w:rPr>
        <w:t>, p</w:t>
      </w:r>
      <w:r w:rsidRPr="004D28B1">
        <w:rPr>
          <w:rFonts w:ascii="Times New Roman" w:hAnsi="Times New Roman" w:cs="Times New Roman"/>
          <w:sz w:val="24"/>
          <w:szCs w:val="24"/>
        </w:rPr>
        <w:t>rioritná os 2 - Ľahší prístup k efektívnym a kvalitnejším verejným službám</w:t>
      </w:r>
      <w:r w:rsidR="00560799" w:rsidRPr="004D28B1">
        <w:rPr>
          <w:rFonts w:ascii="Times New Roman" w:hAnsi="Times New Roman" w:cs="Times New Roman"/>
          <w:sz w:val="24"/>
          <w:szCs w:val="24"/>
        </w:rPr>
        <w:t xml:space="preserve"> so š</w:t>
      </w:r>
      <w:r w:rsidRPr="004D28B1">
        <w:rPr>
          <w:rFonts w:ascii="Times New Roman" w:hAnsi="Times New Roman" w:cs="Times New Roman"/>
          <w:sz w:val="24"/>
          <w:szCs w:val="24"/>
        </w:rPr>
        <w:t>pecifický</w:t>
      </w:r>
      <w:r w:rsidR="00C628D8" w:rsidRPr="004D28B1">
        <w:rPr>
          <w:rFonts w:ascii="Times New Roman" w:hAnsi="Times New Roman" w:cs="Times New Roman"/>
          <w:sz w:val="24"/>
          <w:szCs w:val="24"/>
        </w:rPr>
        <w:t>m</w:t>
      </w:r>
      <w:r w:rsidRPr="004D28B1">
        <w:rPr>
          <w:rFonts w:ascii="Times New Roman" w:hAnsi="Times New Roman" w:cs="Times New Roman"/>
          <w:sz w:val="24"/>
          <w:szCs w:val="24"/>
        </w:rPr>
        <w:t xml:space="preserve"> cieľ</w:t>
      </w:r>
      <w:r w:rsidR="00C628D8" w:rsidRPr="004D28B1">
        <w:rPr>
          <w:rFonts w:ascii="Times New Roman" w:hAnsi="Times New Roman" w:cs="Times New Roman"/>
          <w:sz w:val="24"/>
          <w:szCs w:val="24"/>
        </w:rPr>
        <w:t xml:space="preserve">om </w:t>
      </w:r>
      <w:r w:rsidRPr="004D28B1">
        <w:rPr>
          <w:rFonts w:ascii="Times New Roman" w:hAnsi="Times New Roman" w:cs="Times New Roman"/>
          <w:sz w:val="24"/>
          <w:szCs w:val="24"/>
        </w:rPr>
        <w:t xml:space="preserve">2.1.1- Podpora prechodu poskytovania sociálnych služieb </w:t>
      </w:r>
      <w:r w:rsidR="00B75A4A" w:rsidRPr="004D28B1">
        <w:rPr>
          <w:rFonts w:ascii="Times New Roman" w:hAnsi="Times New Roman" w:cs="Times New Roman"/>
          <w:sz w:val="24"/>
          <w:szCs w:val="24"/>
        </w:rPr>
        <w:t>a</w:t>
      </w:r>
      <w:r w:rsidRPr="004D28B1">
        <w:rPr>
          <w:rFonts w:ascii="Times New Roman" w:hAnsi="Times New Roman" w:cs="Times New Roman"/>
          <w:sz w:val="24"/>
          <w:szCs w:val="24"/>
        </w:rPr>
        <w:t> zabezpečenia výkonu opatrení sociálnoprávnej ochrane detí a sociálnej kurately (</w:t>
      </w:r>
      <w:proofErr w:type="spellStart"/>
      <w:r w:rsidRPr="004D28B1">
        <w:rPr>
          <w:rFonts w:ascii="Times New Roman" w:hAnsi="Times New Roman" w:cs="Times New Roman"/>
          <w:sz w:val="24"/>
          <w:szCs w:val="24"/>
        </w:rPr>
        <w:t>SPODaSK</w:t>
      </w:r>
      <w:proofErr w:type="spellEnd"/>
      <w:r w:rsidRPr="004D28B1">
        <w:rPr>
          <w:rFonts w:ascii="Times New Roman" w:hAnsi="Times New Roman" w:cs="Times New Roman"/>
          <w:sz w:val="24"/>
          <w:szCs w:val="24"/>
        </w:rPr>
        <w:t xml:space="preserve">) v zariadení z inštitucionálnej formy na </w:t>
      </w:r>
      <w:proofErr w:type="spellStart"/>
      <w:r w:rsidRPr="004D28B1">
        <w:rPr>
          <w:rFonts w:ascii="Times New Roman" w:hAnsi="Times New Roman" w:cs="Times New Roman"/>
          <w:sz w:val="24"/>
          <w:szCs w:val="24"/>
        </w:rPr>
        <w:t>komunitnú</w:t>
      </w:r>
      <w:proofErr w:type="spellEnd"/>
      <w:r w:rsidRPr="004D28B1">
        <w:rPr>
          <w:rFonts w:ascii="Times New Roman" w:hAnsi="Times New Roman" w:cs="Times New Roman"/>
          <w:sz w:val="24"/>
          <w:szCs w:val="24"/>
        </w:rPr>
        <w:t xml:space="preserve"> a podpora rozvoja služieb starostlivosti o dieťa do troch</w:t>
      </w:r>
      <w:r w:rsidR="00DF2B02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rokov veku na </w:t>
      </w:r>
      <w:proofErr w:type="spellStart"/>
      <w:r w:rsidRPr="004D28B1">
        <w:rPr>
          <w:rFonts w:ascii="Times New Roman" w:hAnsi="Times New Roman" w:cs="Times New Roman"/>
          <w:sz w:val="24"/>
          <w:szCs w:val="24"/>
        </w:rPr>
        <w:t>komunitnej</w:t>
      </w:r>
      <w:proofErr w:type="spellEnd"/>
      <w:r w:rsidRPr="004D28B1">
        <w:rPr>
          <w:rFonts w:ascii="Times New Roman" w:hAnsi="Times New Roman" w:cs="Times New Roman"/>
          <w:sz w:val="24"/>
          <w:szCs w:val="24"/>
        </w:rPr>
        <w:t xml:space="preserve"> úrovni</w:t>
      </w:r>
      <w:r w:rsidR="00D83E7A" w:rsidRPr="004D28B1">
        <w:rPr>
          <w:rFonts w:ascii="Times New Roman" w:hAnsi="Times New Roman" w:cs="Times New Roman"/>
          <w:sz w:val="24"/>
          <w:szCs w:val="24"/>
        </w:rPr>
        <w:t xml:space="preserve"> s k</w:t>
      </w:r>
      <w:r w:rsidR="002A6E58" w:rsidRPr="004D28B1">
        <w:rPr>
          <w:rFonts w:ascii="Times New Roman" w:hAnsi="Times New Roman" w:cs="Times New Roman"/>
          <w:sz w:val="24"/>
          <w:szCs w:val="24"/>
        </w:rPr>
        <w:t>ód</w:t>
      </w:r>
      <w:r w:rsidR="00D83E7A" w:rsidRPr="004D28B1">
        <w:rPr>
          <w:rFonts w:ascii="Times New Roman" w:hAnsi="Times New Roman" w:cs="Times New Roman"/>
          <w:sz w:val="24"/>
          <w:szCs w:val="24"/>
        </w:rPr>
        <w:t>om</w:t>
      </w:r>
      <w:r w:rsidR="002A6E58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E636DD" w:rsidRPr="004D28B1">
        <w:rPr>
          <w:rFonts w:ascii="Times New Roman" w:hAnsi="Times New Roman" w:cs="Times New Roman"/>
          <w:sz w:val="24"/>
          <w:szCs w:val="24"/>
        </w:rPr>
        <w:t>výzvy: IROP –PO2-SC211-2017-17</w:t>
      </w:r>
      <w:r w:rsidR="00D83E7A" w:rsidRPr="004D28B1">
        <w:rPr>
          <w:rFonts w:ascii="Times New Roman" w:hAnsi="Times New Roman" w:cs="Times New Roman"/>
          <w:sz w:val="24"/>
          <w:szCs w:val="24"/>
        </w:rPr>
        <w:t>.</w:t>
      </w:r>
    </w:p>
    <w:p w:rsidR="004E7D2D" w:rsidRPr="004D28B1" w:rsidRDefault="004E7D2D" w:rsidP="00630C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F2B02" w:rsidRPr="004D28B1" w:rsidRDefault="00DF2B02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Článok </w:t>
      </w:r>
      <w:r w:rsidR="00560799" w:rsidRPr="004D28B1">
        <w:rPr>
          <w:b/>
          <w:sz w:val="24"/>
          <w:szCs w:val="24"/>
        </w:rPr>
        <w:t>2</w:t>
      </w:r>
    </w:p>
    <w:p w:rsidR="00DF2B02" w:rsidRPr="004D28B1" w:rsidRDefault="00DF2B02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Predmet zmluvy</w:t>
      </w:r>
    </w:p>
    <w:p w:rsidR="004E7D2D" w:rsidRPr="004D28B1" w:rsidRDefault="004E7D2D" w:rsidP="00630C17">
      <w:pPr>
        <w:pStyle w:val="Nadpis1"/>
        <w:spacing w:after="0" w:line="240" w:lineRule="auto"/>
        <w:rPr>
          <w:b/>
          <w:sz w:val="24"/>
          <w:szCs w:val="24"/>
        </w:rPr>
      </w:pPr>
    </w:p>
    <w:p w:rsidR="006A0C2F" w:rsidRPr="004D28B1" w:rsidRDefault="00763808" w:rsidP="00630C17">
      <w:pPr>
        <w:pStyle w:val="Odsekzoznamu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Zhotoviteľ sa zaväzuje za </w:t>
      </w:r>
      <w:r w:rsidR="004D6837" w:rsidRPr="004D28B1">
        <w:rPr>
          <w:rFonts w:ascii="Times New Roman" w:hAnsi="Times New Roman" w:cs="Times New Roman"/>
          <w:sz w:val="24"/>
          <w:szCs w:val="24"/>
        </w:rPr>
        <w:t xml:space="preserve">  podmienok uvedených v  tejto zmluve</w:t>
      </w:r>
      <w:r w:rsidR="00FF0C53" w:rsidRPr="004D28B1">
        <w:rPr>
          <w:rFonts w:ascii="Times New Roman" w:hAnsi="Times New Roman" w:cs="Times New Roman"/>
          <w:sz w:val="24"/>
          <w:szCs w:val="24"/>
        </w:rPr>
        <w:t>,</w:t>
      </w:r>
      <w:r w:rsidR="00115D92">
        <w:rPr>
          <w:rFonts w:ascii="Times New Roman" w:hAnsi="Times New Roman" w:cs="Times New Roman"/>
          <w:sz w:val="24"/>
          <w:szCs w:val="24"/>
        </w:rPr>
        <w:t xml:space="preserve"> </w:t>
      </w:r>
      <w:r w:rsidR="004D6837" w:rsidRPr="004D28B1">
        <w:rPr>
          <w:rFonts w:ascii="Times New Roman" w:hAnsi="Times New Roman" w:cs="Times New Roman"/>
          <w:sz w:val="24"/>
          <w:szCs w:val="24"/>
        </w:rPr>
        <w:t>riadne a včas vykon</w:t>
      </w:r>
      <w:r w:rsidRPr="004D28B1">
        <w:rPr>
          <w:rFonts w:ascii="Times New Roman" w:hAnsi="Times New Roman" w:cs="Times New Roman"/>
          <w:sz w:val="24"/>
          <w:szCs w:val="24"/>
        </w:rPr>
        <w:t>ať</w:t>
      </w:r>
      <w:r w:rsidR="004D6837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16337D" w:rsidRPr="004D28B1">
        <w:rPr>
          <w:rFonts w:ascii="Times New Roman" w:hAnsi="Times New Roman" w:cs="Times New Roman"/>
          <w:sz w:val="24"/>
          <w:szCs w:val="24"/>
        </w:rPr>
        <w:tab/>
      </w:r>
      <w:r w:rsidR="004D6837" w:rsidRPr="004D28B1">
        <w:rPr>
          <w:rFonts w:ascii="Times New Roman" w:hAnsi="Times New Roman" w:cs="Times New Roman"/>
          <w:sz w:val="24"/>
          <w:szCs w:val="24"/>
        </w:rPr>
        <w:t xml:space="preserve">pre </w:t>
      </w:r>
      <w:r w:rsidR="00241147">
        <w:rPr>
          <w:rFonts w:ascii="Times New Roman" w:hAnsi="Times New Roman" w:cs="Times New Roman"/>
          <w:sz w:val="24"/>
          <w:szCs w:val="24"/>
        </w:rPr>
        <w:t xml:space="preserve"> </w:t>
      </w:r>
      <w:r w:rsidR="004D6837" w:rsidRPr="004D28B1">
        <w:rPr>
          <w:rFonts w:ascii="Times New Roman" w:hAnsi="Times New Roman" w:cs="Times New Roman"/>
          <w:sz w:val="24"/>
          <w:szCs w:val="24"/>
        </w:rPr>
        <w:t xml:space="preserve">objednávateľa dielo </w:t>
      </w:r>
      <w:r w:rsidR="006F1134" w:rsidRPr="004D28B1">
        <w:rPr>
          <w:rFonts w:ascii="Times New Roman" w:hAnsi="Times New Roman" w:cs="Times New Roman"/>
          <w:sz w:val="24"/>
          <w:szCs w:val="24"/>
        </w:rPr>
        <w:t>:</w:t>
      </w:r>
      <w:r w:rsidR="0040442A" w:rsidRPr="0040442A">
        <w:rPr>
          <w:rFonts w:ascii="Times New Roman" w:hAnsi="Times New Roman" w:cs="Times New Roman"/>
          <w:sz w:val="24"/>
          <w:szCs w:val="24"/>
        </w:rPr>
        <w:t xml:space="preserve"> </w:t>
      </w:r>
      <w:r w:rsidR="0040442A" w:rsidRPr="004D28B1">
        <w:rPr>
          <w:rFonts w:ascii="Times New Roman" w:hAnsi="Times New Roman" w:cs="Times New Roman"/>
          <w:sz w:val="24"/>
          <w:szCs w:val="24"/>
        </w:rPr>
        <w:t>„</w:t>
      </w:r>
      <w:r w:rsidR="006F1134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241147">
        <w:rPr>
          <w:rFonts w:ascii="Times New Roman" w:hAnsi="Times New Roman" w:cs="Times New Roman"/>
          <w:sz w:val="24"/>
          <w:szCs w:val="24"/>
        </w:rPr>
        <w:t xml:space="preserve">Projekt osadenia projektovej dokumentácie </w:t>
      </w:r>
      <w:r w:rsidR="006F1134" w:rsidRPr="004D28B1">
        <w:rPr>
          <w:rFonts w:ascii="Times New Roman" w:hAnsi="Times New Roman" w:cs="Times New Roman"/>
          <w:sz w:val="24"/>
          <w:szCs w:val="24"/>
        </w:rPr>
        <w:t xml:space="preserve"> rodinných  domov 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241147">
        <w:rPr>
          <w:rFonts w:ascii="Times New Roman" w:hAnsi="Times New Roman" w:cs="Times New Roman"/>
          <w:sz w:val="24"/>
          <w:szCs w:val="24"/>
        </w:rPr>
        <w:tab/>
        <w:t xml:space="preserve">pre potreby </w:t>
      </w:r>
      <w:r w:rsidR="004532E5">
        <w:rPr>
          <w:rFonts w:ascii="Times New Roman" w:hAnsi="Times New Roman" w:cs="Times New Roman"/>
          <w:sz w:val="24"/>
          <w:szCs w:val="24"/>
        </w:rPr>
        <w:t>Centr</w:t>
      </w:r>
      <w:r w:rsidR="00241147">
        <w:rPr>
          <w:rFonts w:ascii="Times New Roman" w:hAnsi="Times New Roman" w:cs="Times New Roman"/>
          <w:sz w:val="24"/>
          <w:szCs w:val="24"/>
        </w:rPr>
        <w:t xml:space="preserve">a pre deti a rodiny </w:t>
      </w:r>
      <w:r w:rsidR="004532E5">
        <w:rPr>
          <w:rFonts w:ascii="Times New Roman" w:hAnsi="Times New Roman" w:cs="Times New Roman"/>
          <w:sz w:val="24"/>
          <w:szCs w:val="24"/>
        </w:rPr>
        <w:t>Dedina  Mládeže</w:t>
      </w:r>
      <w:r w:rsidR="00241147">
        <w:rPr>
          <w:rFonts w:ascii="Times New Roman" w:hAnsi="Times New Roman" w:cs="Times New Roman"/>
          <w:sz w:val="24"/>
          <w:szCs w:val="24"/>
        </w:rPr>
        <w:t xml:space="preserve">“ </w:t>
      </w:r>
      <w:r w:rsidRPr="004D28B1">
        <w:rPr>
          <w:rFonts w:ascii="Times New Roman" w:hAnsi="Times New Roman" w:cs="Times New Roman"/>
          <w:sz w:val="24"/>
          <w:szCs w:val="24"/>
        </w:rPr>
        <w:t xml:space="preserve">(ďalej aj ako „projektová </w:t>
      </w:r>
      <w:r w:rsidR="00241147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>dokumentácia“</w:t>
      </w:r>
      <w:r w:rsidR="00FF0C53" w:rsidRPr="004D28B1">
        <w:rPr>
          <w:rFonts w:ascii="Times New Roman" w:hAnsi="Times New Roman" w:cs="Times New Roman"/>
          <w:sz w:val="24"/>
          <w:szCs w:val="24"/>
        </w:rPr>
        <w:t>)</w:t>
      </w:r>
      <w:r w:rsidRPr="004D28B1">
        <w:rPr>
          <w:rFonts w:ascii="Times New Roman" w:hAnsi="Times New Roman" w:cs="Times New Roman"/>
          <w:sz w:val="24"/>
          <w:szCs w:val="24"/>
        </w:rPr>
        <w:t xml:space="preserve"> a realizovať činnosti uvedené v tomto čl</w:t>
      </w:r>
      <w:r w:rsidR="000D33CD" w:rsidRPr="004D28B1">
        <w:rPr>
          <w:rFonts w:ascii="Times New Roman" w:hAnsi="Times New Roman" w:cs="Times New Roman"/>
          <w:sz w:val="24"/>
          <w:szCs w:val="24"/>
        </w:rPr>
        <w:t xml:space="preserve">ánku  (ďalej spolu ako „dielo“) a </w:t>
      </w:r>
      <w:r w:rsidR="00241147">
        <w:rPr>
          <w:rFonts w:ascii="Times New Roman" w:hAnsi="Times New Roman" w:cs="Times New Roman"/>
          <w:sz w:val="24"/>
          <w:szCs w:val="24"/>
        </w:rPr>
        <w:tab/>
      </w:r>
      <w:r w:rsidR="000D33CD" w:rsidRPr="004D28B1">
        <w:rPr>
          <w:rFonts w:ascii="Times New Roman" w:hAnsi="Times New Roman" w:cs="Times New Roman"/>
          <w:sz w:val="24"/>
          <w:szCs w:val="24"/>
        </w:rPr>
        <w:t>o</w:t>
      </w:r>
      <w:r w:rsidR="000D33CD" w:rsidRPr="004D28B1">
        <w:rPr>
          <w:rFonts w:ascii="Times New Roman" w:eastAsia="Times New Roman" w:hAnsi="Times New Roman" w:cs="Times New Roman"/>
          <w:sz w:val="24"/>
          <w:szCs w:val="24"/>
        </w:rPr>
        <w:t xml:space="preserve">bjednávateľ sa zaväzuje, že riadne a včas vykonané dielo prevezme a zaplatí za jeho  </w:t>
      </w:r>
      <w:r w:rsidR="00241147">
        <w:rPr>
          <w:rFonts w:ascii="Times New Roman" w:eastAsia="Times New Roman" w:hAnsi="Times New Roman" w:cs="Times New Roman"/>
          <w:sz w:val="24"/>
          <w:szCs w:val="24"/>
        </w:rPr>
        <w:tab/>
      </w:r>
      <w:r w:rsidR="000D33CD" w:rsidRPr="004D28B1">
        <w:rPr>
          <w:rFonts w:ascii="Times New Roman" w:eastAsia="Times New Roman" w:hAnsi="Times New Roman" w:cs="Times New Roman"/>
          <w:sz w:val="24"/>
          <w:szCs w:val="24"/>
        </w:rPr>
        <w:t>vykonanie dohodnutú cenu.</w:t>
      </w:r>
      <w:r w:rsidR="000D33CD" w:rsidRPr="004D2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A0C2F" w:rsidRPr="004D28B1" w:rsidRDefault="006A0C2F" w:rsidP="00630C17">
      <w:pPr>
        <w:pStyle w:val="Odsekzoznamu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3A" w:rsidRPr="004D28B1" w:rsidRDefault="004D6837" w:rsidP="0028233A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2.1.1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763808" w:rsidRPr="004D28B1">
        <w:rPr>
          <w:rFonts w:ascii="Times New Roman" w:hAnsi="Times New Roman" w:cs="Times New Roman"/>
          <w:sz w:val="24"/>
          <w:szCs w:val="24"/>
        </w:rPr>
        <w:t>Pr</w:t>
      </w:r>
      <w:r w:rsidRPr="004D28B1">
        <w:rPr>
          <w:rFonts w:ascii="Times New Roman" w:hAnsi="Times New Roman" w:cs="Times New Roman"/>
          <w:sz w:val="24"/>
          <w:szCs w:val="24"/>
        </w:rPr>
        <w:t>ojekt</w:t>
      </w:r>
      <w:r w:rsidR="0091784F" w:rsidRPr="004D28B1">
        <w:rPr>
          <w:rFonts w:ascii="Times New Roman" w:hAnsi="Times New Roman" w:cs="Times New Roman"/>
          <w:sz w:val="24"/>
          <w:szCs w:val="24"/>
        </w:rPr>
        <w:t>ov</w:t>
      </w:r>
      <w:r w:rsidR="00763808" w:rsidRPr="004D28B1">
        <w:rPr>
          <w:rFonts w:ascii="Times New Roman" w:hAnsi="Times New Roman" w:cs="Times New Roman"/>
          <w:sz w:val="24"/>
          <w:szCs w:val="24"/>
        </w:rPr>
        <w:t xml:space="preserve">á </w:t>
      </w:r>
      <w:r w:rsidR="0091784F" w:rsidRPr="004D28B1">
        <w:rPr>
          <w:rFonts w:ascii="Times New Roman" w:hAnsi="Times New Roman" w:cs="Times New Roman"/>
          <w:sz w:val="24"/>
          <w:szCs w:val="24"/>
        </w:rPr>
        <w:t xml:space="preserve"> dokumentáci</w:t>
      </w:r>
      <w:r w:rsidR="00763808" w:rsidRPr="004D28B1">
        <w:rPr>
          <w:rFonts w:ascii="Times New Roman" w:hAnsi="Times New Roman" w:cs="Times New Roman"/>
          <w:sz w:val="24"/>
          <w:szCs w:val="24"/>
        </w:rPr>
        <w:t>a</w:t>
      </w:r>
      <w:r w:rsidR="0091784F" w:rsidRPr="004D28B1">
        <w:rPr>
          <w:rFonts w:ascii="Times New Roman" w:hAnsi="Times New Roman" w:cs="Times New Roman"/>
          <w:sz w:val="24"/>
          <w:szCs w:val="24"/>
        </w:rPr>
        <w:t xml:space="preserve">  pre stavebné pov</w:t>
      </w:r>
      <w:r w:rsidR="00C33668" w:rsidRPr="004D28B1">
        <w:rPr>
          <w:rFonts w:ascii="Times New Roman" w:hAnsi="Times New Roman" w:cs="Times New Roman"/>
          <w:sz w:val="24"/>
          <w:szCs w:val="24"/>
        </w:rPr>
        <w:t xml:space="preserve">olenie  a realizáciu 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BF28B8" w:rsidRPr="004D28B1">
        <w:rPr>
          <w:rFonts w:ascii="Times New Roman" w:hAnsi="Times New Roman" w:cs="Times New Roman"/>
          <w:sz w:val="24"/>
          <w:szCs w:val="24"/>
        </w:rPr>
        <w:t>osadeni</w:t>
      </w:r>
      <w:r w:rsidR="00C33668" w:rsidRPr="004D28B1">
        <w:rPr>
          <w:rFonts w:ascii="Times New Roman" w:hAnsi="Times New Roman" w:cs="Times New Roman"/>
          <w:sz w:val="24"/>
          <w:szCs w:val="24"/>
        </w:rPr>
        <w:t>a</w:t>
      </w:r>
      <w:r w:rsidR="00BF28B8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 rodinn</w:t>
      </w:r>
      <w:r w:rsidR="00BF28B8" w:rsidRPr="004D28B1">
        <w:rPr>
          <w:rFonts w:ascii="Times New Roman" w:hAnsi="Times New Roman" w:cs="Times New Roman"/>
          <w:sz w:val="24"/>
          <w:szCs w:val="24"/>
        </w:rPr>
        <w:t xml:space="preserve">ého 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1F7507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>dom</w:t>
      </w:r>
      <w:r w:rsidR="00BF28B8" w:rsidRPr="004D28B1">
        <w:rPr>
          <w:rFonts w:ascii="Times New Roman" w:hAnsi="Times New Roman" w:cs="Times New Roman"/>
          <w:sz w:val="24"/>
          <w:szCs w:val="24"/>
        </w:rPr>
        <w:t>u</w:t>
      </w:r>
      <w:r w:rsidR="0091784F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>s administratívnym zázemím</w:t>
      </w:r>
      <w:r w:rsidR="006A0C2F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>(ďalej len „RD s A“)</w:t>
      </w:r>
      <w:r w:rsidR="006A0C2F" w:rsidRPr="004D28B1">
        <w:rPr>
          <w:rFonts w:ascii="Times New Roman" w:hAnsi="Times New Roman" w:cs="Times New Roman"/>
          <w:sz w:val="24"/>
          <w:szCs w:val="24"/>
        </w:rPr>
        <w:t xml:space="preserve"> na pozemok </w:t>
      </w:r>
      <w:r w:rsidR="006A0C2F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 par. č. KN </w:t>
      </w:r>
      <w:r w:rsidR="001F7507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6A0C2F" w:rsidRPr="0028233A">
        <w:rPr>
          <w:rFonts w:ascii="Times New Roman" w:eastAsia="Times New Roman" w:hAnsi="Times New Roman" w:cs="Times New Roman"/>
          <w:sz w:val="24"/>
          <w:szCs w:val="24"/>
        </w:rPr>
        <w:t>C-</w:t>
      </w:r>
      <w:r w:rsidR="000B76C9">
        <w:rPr>
          <w:rFonts w:ascii="Times New Roman" w:eastAsia="Times New Roman" w:hAnsi="Times New Roman" w:cs="Times New Roman"/>
          <w:sz w:val="24"/>
          <w:szCs w:val="24"/>
        </w:rPr>
        <w:t xml:space="preserve">884 </w:t>
      </w:r>
      <w:r w:rsidR="00D35A9D" w:rsidRPr="0028233A">
        <w:rPr>
          <w:rFonts w:ascii="Times New Roman" w:eastAsia="Times New Roman" w:hAnsi="Times New Roman" w:cs="Times New Roman"/>
          <w:sz w:val="24"/>
          <w:szCs w:val="24"/>
        </w:rPr>
        <w:t>a 885</w:t>
      </w:r>
      <w:r w:rsidR="006A0C2F" w:rsidRPr="0028233A">
        <w:rPr>
          <w:rFonts w:ascii="Times New Roman" w:eastAsia="Times New Roman" w:hAnsi="Times New Roman" w:cs="Times New Roman"/>
          <w:sz w:val="24"/>
          <w:szCs w:val="24"/>
        </w:rPr>
        <w:t xml:space="preserve">, LV č. </w:t>
      </w:r>
      <w:r w:rsidR="00AF76D8" w:rsidRPr="0028233A">
        <w:rPr>
          <w:rFonts w:ascii="Times New Roman" w:eastAsia="Times New Roman" w:hAnsi="Times New Roman" w:cs="Times New Roman"/>
          <w:sz w:val="24"/>
          <w:szCs w:val="24"/>
        </w:rPr>
        <w:t>5698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0C2F" w:rsidRPr="004D28B1">
        <w:rPr>
          <w:rFonts w:ascii="Times New Roman" w:hAnsi="Times New Roman" w:cs="Times New Roman"/>
          <w:b/>
          <w:sz w:val="24"/>
          <w:szCs w:val="24"/>
        </w:rPr>
        <w:t>v</w:t>
      </w:r>
      <w:r w:rsidR="006A0C2F" w:rsidRPr="004D2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A0C2F" w:rsidRPr="004D28B1">
        <w:rPr>
          <w:rFonts w:ascii="Times New Roman" w:hAnsi="Times New Roman" w:cs="Times New Roman"/>
          <w:b/>
          <w:sz w:val="24"/>
          <w:szCs w:val="24"/>
        </w:rPr>
        <w:t>k</w:t>
      </w:r>
      <w:r w:rsidR="006A0C2F" w:rsidRPr="004D28B1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r w:rsidR="006A0C2F" w:rsidRPr="004D28B1">
        <w:rPr>
          <w:rFonts w:ascii="Times New Roman" w:hAnsi="Times New Roman" w:cs="Times New Roman"/>
          <w:b/>
          <w:sz w:val="24"/>
          <w:szCs w:val="24"/>
        </w:rPr>
        <w:t xml:space="preserve">ú. </w:t>
      </w:r>
      <w:r w:rsidR="00AF76D8" w:rsidRPr="004D28B1">
        <w:rPr>
          <w:rFonts w:ascii="Times New Roman" w:hAnsi="Times New Roman" w:cs="Times New Roman"/>
          <w:b/>
          <w:sz w:val="24"/>
          <w:szCs w:val="24"/>
        </w:rPr>
        <w:t>Hurbanovo</w:t>
      </w:r>
      <w:r w:rsidR="006A0C2F" w:rsidRPr="004D2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> na základe</w:t>
      </w:r>
      <w:r w:rsidR="00AF76D8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projektovej </w:t>
      </w:r>
      <w:r w:rsidR="001F7507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26D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6A0C2F" w:rsidRPr="0028233A">
        <w:rPr>
          <w:rFonts w:ascii="Times New Roman" w:eastAsia="Times New Roman" w:hAnsi="Times New Roman" w:cs="Times New Roman"/>
          <w:sz w:val="24"/>
          <w:szCs w:val="24"/>
        </w:rPr>
        <w:t>dokumentácie</w:t>
      </w:r>
      <w:r w:rsidR="0028233A" w:rsidRPr="002823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33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8233A" w:rsidRPr="00050247">
        <w:rPr>
          <w:rFonts w:ascii="Times New Roman" w:eastAsia="Times New Roman" w:hAnsi="Times New Roman" w:cs="Times New Roman"/>
          <w:b/>
          <w:sz w:val="24"/>
          <w:szCs w:val="24"/>
        </w:rPr>
        <w:t xml:space="preserve">Rodinný dom </w:t>
      </w:r>
      <w:r w:rsidR="0028233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8233A" w:rsidRPr="00050247">
        <w:rPr>
          <w:rFonts w:ascii="Times New Roman" w:eastAsia="Times New Roman" w:hAnsi="Times New Roman" w:cs="Times New Roman"/>
          <w:b/>
          <w:sz w:val="24"/>
          <w:szCs w:val="24"/>
        </w:rPr>
        <w:t xml:space="preserve"> administratívn</w:t>
      </w:r>
      <w:r w:rsidR="0028233A">
        <w:rPr>
          <w:rFonts w:ascii="Times New Roman" w:eastAsia="Times New Roman" w:hAnsi="Times New Roman" w:cs="Times New Roman"/>
          <w:b/>
          <w:sz w:val="24"/>
          <w:szCs w:val="24"/>
        </w:rPr>
        <w:t>ym</w:t>
      </w:r>
      <w:r w:rsidR="0028233A" w:rsidRPr="00050247">
        <w:rPr>
          <w:rFonts w:ascii="Times New Roman" w:eastAsia="Times New Roman" w:hAnsi="Times New Roman" w:cs="Times New Roman"/>
          <w:b/>
          <w:sz w:val="24"/>
          <w:szCs w:val="24"/>
        </w:rPr>
        <w:t xml:space="preserve"> zázem</w:t>
      </w:r>
      <w:r w:rsidR="0028233A">
        <w:rPr>
          <w:rFonts w:ascii="Times New Roman" w:eastAsia="Times New Roman" w:hAnsi="Times New Roman" w:cs="Times New Roman"/>
          <w:b/>
          <w:sz w:val="24"/>
          <w:szCs w:val="24"/>
        </w:rPr>
        <w:t>ím</w:t>
      </w:r>
      <w:r w:rsidR="00C202A2" w:rsidRPr="002823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2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C2F" w:rsidRPr="0028233A">
        <w:rPr>
          <w:rFonts w:ascii="Times New Roman" w:eastAsia="Times New Roman" w:hAnsi="Times New Roman" w:cs="Times New Roman"/>
          <w:sz w:val="24"/>
          <w:szCs w:val="24"/>
        </w:rPr>
        <w:t>ktorú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 vypracoval </w:t>
      </w:r>
      <w:r w:rsidR="0028233A">
        <w:rPr>
          <w:rFonts w:ascii="Times New Roman" w:eastAsia="Times New Roman" w:hAnsi="Times New Roman" w:cs="Times New Roman"/>
          <w:sz w:val="24"/>
          <w:szCs w:val="24"/>
        </w:rPr>
        <w:tab/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>Ing.</w:t>
      </w:r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6D8" w:rsidRPr="004D28B1">
        <w:rPr>
          <w:rFonts w:ascii="Times New Roman" w:eastAsia="Times New Roman" w:hAnsi="Times New Roman" w:cs="Times New Roman"/>
          <w:sz w:val="24"/>
          <w:szCs w:val="24"/>
        </w:rPr>
        <w:t>arch.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 xml:space="preserve">Ján </w:t>
      </w:r>
      <w:proofErr w:type="spellStart"/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>Kunec</w:t>
      </w:r>
      <w:proofErr w:type="spellEnd"/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 xml:space="preserve">  s.r.o.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 - autorizovaný </w:t>
      </w:r>
      <w:r w:rsidR="0028233A">
        <w:rPr>
          <w:rFonts w:ascii="Times New Roman" w:eastAsia="Times New Roman" w:hAnsi="Times New Roman" w:cs="Times New Roman"/>
          <w:sz w:val="24"/>
          <w:szCs w:val="24"/>
        </w:rPr>
        <w:t>architekt č.opr.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>382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>A</w:t>
      </w:r>
      <w:r w:rsidR="002823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>Prost</w:t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>ĕ</w:t>
      </w:r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>jovská</w:t>
      </w:r>
      <w:proofErr w:type="spellEnd"/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33A">
        <w:rPr>
          <w:rFonts w:ascii="Times New Roman" w:eastAsia="Times New Roman" w:hAnsi="Times New Roman" w:cs="Times New Roman"/>
          <w:sz w:val="24"/>
          <w:szCs w:val="24"/>
        </w:rPr>
        <w:tab/>
      </w:r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>4843/44</w:t>
      </w:r>
      <w:r w:rsidR="006A0C2F" w:rsidRPr="004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74E5" w:rsidRPr="004D28B1">
        <w:rPr>
          <w:rFonts w:ascii="Times New Roman" w:eastAsia="Times New Roman" w:hAnsi="Times New Roman" w:cs="Times New Roman"/>
          <w:sz w:val="24"/>
          <w:szCs w:val="24"/>
        </w:rPr>
        <w:t xml:space="preserve">080 01  Prešov </w:t>
      </w:r>
      <w:r w:rsidR="0028233A" w:rsidRPr="000D3FF3">
        <w:rPr>
          <w:rFonts w:ascii="Times New Roman" w:eastAsia="Times New Roman" w:hAnsi="Times New Roman" w:cs="Times New Roman"/>
          <w:sz w:val="24"/>
          <w:szCs w:val="24"/>
        </w:rPr>
        <w:t xml:space="preserve">pod  </w:t>
      </w:r>
      <w:r w:rsidR="0028233A">
        <w:rPr>
          <w:rFonts w:ascii="Times New Roman" w:eastAsia="Times New Roman" w:hAnsi="Times New Roman" w:cs="Times New Roman"/>
          <w:sz w:val="24"/>
          <w:szCs w:val="24"/>
        </w:rPr>
        <w:t xml:space="preserve">arch. č. 13/2018 </w:t>
      </w:r>
      <w:r w:rsidR="003F29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233A" w:rsidRPr="000D3FF3">
        <w:rPr>
          <w:rFonts w:ascii="Times New Roman" w:eastAsia="Times New Roman" w:hAnsi="Times New Roman" w:cs="Times New Roman"/>
          <w:sz w:val="24"/>
          <w:szCs w:val="24"/>
        </w:rPr>
        <w:t> novemb</w:t>
      </w:r>
      <w:r w:rsidR="003F2924">
        <w:rPr>
          <w:rFonts w:ascii="Times New Roman" w:eastAsia="Times New Roman" w:hAnsi="Times New Roman" w:cs="Times New Roman"/>
          <w:sz w:val="24"/>
          <w:szCs w:val="24"/>
        </w:rPr>
        <w:t>er</w:t>
      </w:r>
      <w:r w:rsidR="0028233A" w:rsidRPr="000D3FF3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1F7507" w:rsidRPr="004D28B1" w:rsidRDefault="001F7507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247" w:rsidRPr="004D28B1" w:rsidRDefault="004D6837" w:rsidP="0005024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2.1.</w:t>
      </w:r>
      <w:r w:rsidR="00BF28B8" w:rsidRPr="004D28B1">
        <w:rPr>
          <w:rFonts w:ascii="Times New Roman" w:hAnsi="Times New Roman" w:cs="Times New Roman"/>
          <w:sz w:val="24"/>
          <w:szCs w:val="24"/>
        </w:rPr>
        <w:t>2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763808" w:rsidRPr="004D28B1">
        <w:rPr>
          <w:rFonts w:ascii="Times New Roman" w:hAnsi="Times New Roman" w:cs="Times New Roman"/>
          <w:sz w:val="24"/>
          <w:szCs w:val="24"/>
        </w:rPr>
        <w:t>Projektová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763808" w:rsidRPr="004D28B1">
        <w:rPr>
          <w:rFonts w:ascii="Times New Roman" w:hAnsi="Times New Roman" w:cs="Times New Roman"/>
          <w:sz w:val="24"/>
          <w:szCs w:val="24"/>
        </w:rPr>
        <w:t xml:space="preserve"> dokumentácia pre stavebné povolenie a realizáciu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  osadeni</w:t>
      </w:r>
      <w:r w:rsidR="00763808" w:rsidRPr="004D28B1">
        <w:rPr>
          <w:rFonts w:ascii="Times New Roman" w:hAnsi="Times New Roman" w:cs="Times New Roman"/>
          <w:sz w:val="24"/>
          <w:szCs w:val="24"/>
        </w:rPr>
        <w:t>a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  rodinného  </w:t>
      </w:r>
      <w:r w:rsidR="001F7507" w:rsidRPr="004D28B1">
        <w:rPr>
          <w:rFonts w:ascii="Times New Roman" w:hAnsi="Times New Roman" w:cs="Times New Roman"/>
          <w:sz w:val="24"/>
          <w:szCs w:val="24"/>
        </w:rPr>
        <w:tab/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domu </w:t>
      </w:r>
      <w:r w:rsidR="00763808" w:rsidRPr="004D28B1">
        <w:rPr>
          <w:rFonts w:ascii="Times New Roman" w:hAnsi="Times New Roman" w:cs="Times New Roman"/>
          <w:sz w:val="24"/>
          <w:szCs w:val="24"/>
        </w:rPr>
        <w:t>bez administratívneho zázemi</w:t>
      </w:r>
      <w:r w:rsidR="001F7507" w:rsidRPr="004D28B1">
        <w:rPr>
          <w:rFonts w:ascii="Times New Roman" w:hAnsi="Times New Roman" w:cs="Times New Roman"/>
          <w:sz w:val="24"/>
          <w:szCs w:val="24"/>
        </w:rPr>
        <w:t>a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 (ďalej len „RD </w:t>
      </w:r>
      <w:r w:rsidR="00257952" w:rsidRPr="004D28B1">
        <w:rPr>
          <w:rFonts w:ascii="Times New Roman" w:hAnsi="Times New Roman" w:cs="Times New Roman"/>
          <w:sz w:val="24"/>
          <w:szCs w:val="24"/>
        </w:rPr>
        <w:t xml:space="preserve"> bez A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“) na pozemok </w:t>
      </w:r>
      <w:r w:rsidR="00435766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 par. č. </w:t>
      </w:r>
      <w:r w:rsidR="001F7507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>KN C-</w:t>
      </w:r>
      <w:r w:rsidR="00D35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A9D" w:rsidRPr="0028233A">
        <w:rPr>
          <w:rFonts w:ascii="Times New Roman" w:eastAsia="Times New Roman" w:hAnsi="Times New Roman" w:cs="Times New Roman"/>
          <w:sz w:val="24"/>
          <w:szCs w:val="24"/>
        </w:rPr>
        <w:t>1004/2 a 1007/2</w:t>
      </w:r>
      <w:r w:rsidR="00435766" w:rsidRPr="0028233A">
        <w:rPr>
          <w:rFonts w:ascii="Times New Roman" w:eastAsia="Times New Roman" w:hAnsi="Times New Roman" w:cs="Times New Roman"/>
          <w:sz w:val="24"/>
          <w:szCs w:val="24"/>
        </w:rPr>
        <w:t xml:space="preserve">, LV </w:t>
      </w:r>
      <w:r w:rsidR="00617A42" w:rsidRPr="00282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766" w:rsidRPr="0028233A">
        <w:rPr>
          <w:rFonts w:ascii="Times New Roman" w:eastAsia="Times New Roman" w:hAnsi="Times New Roman" w:cs="Times New Roman"/>
          <w:sz w:val="24"/>
          <w:szCs w:val="24"/>
        </w:rPr>
        <w:t>č. 5698</w:t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5766" w:rsidRPr="004D28B1">
        <w:rPr>
          <w:rFonts w:ascii="Times New Roman" w:hAnsi="Times New Roman" w:cs="Times New Roman"/>
          <w:b/>
          <w:sz w:val="24"/>
          <w:szCs w:val="24"/>
        </w:rPr>
        <w:t>v</w:t>
      </w:r>
      <w:r w:rsidR="00435766" w:rsidRPr="004D2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435766" w:rsidRPr="004D28B1">
        <w:rPr>
          <w:rFonts w:ascii="Times New Roman" w:hAnsi="Times New Roman" w:cs="Times New Roman"/>
          <w:b/>
          <w:sz w:val="24"/>
          <w:szCs w:val="24"/>
        </w:rPr>
        <w:t>k</w:t>
      </w:r>
      <w:r w:rsidR="00435766" w:rsidRPr="004D28B1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r w:rsidR="00435766" w:rsidRPr="004D28B1">
        <w:rPr>
          <w:rFonts w:ascii="Times New Roman" w:hAnsi="Times New Roman" w:cs="Times New Roman"/>
          <w:b/>
          <w:sz w:val="24"/>
          <w:szCs w:val="24"/>
        </w:rPr>
        <w:t>ú. Hurbanovo</w:t>
      </w:r>
      <w:r w:rsidR="00435766" w:rsidRPr="004D2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1E75">
        <w:rPr>
          <w:rFonts w:ascii="Times New Roman" w:eastAsia="Times New Roman" w:hAnsi="Times New Roman" w:cs="Times New Roman"/>
          <w:sz w:val="24"/>
          <w:szCs w:val="24"/>
        </w:rPr>
        <w:t xml:space="preserve"> na základe </w:t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projektovej </w:t>
      </w:r>
      <w:r w:rsidR="001F7507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dokumentácie </w:t>
      </w:r>
      <w:r w:rsidR="00050247" w:rsidRPr="00050247">
        <w:rPr>
          <w:rFonts w:ascii="Times New Roman" w:eastAsia="Times New Roman" w:hAnsi="Times New Roman" w:cs="Times New Roman"/>
          <w:b/>
          <w:sz w:val="24"/>
          <w:szCs w:val="24"/>
        </w:rPr>
        <w:t>Rodinný dom bez administratívneho zázemia</w:t>
      </w:r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 xml:space="preserve">ktorú vypracoval </w:t>
      </w:r>
      <w:r w:rsidR="00050247">
        <w:rPr>
          <w:rFonts w:ascii="Times New Roman" w:eastAsia="Times New Roman" w:hAnsi="Times New Roman" w:cs="Times New Roman"/>
          <w:sz w:val="24"/>
          <w:szCs w:val="24"/>
        </w:rPr>
        <w:tab/>
      </w:r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 xml:space="preserve">Ing. arch. Ján </w:t>
      </w:r>
      <w:proofErr w:type="spellStart"/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>Kunec</w:t>
      </w:r>
      <w:proofErr w:type="spellEnd"/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 xml:space="preserve">  s.r.o. - autorizovaný architekt č. </w:t>
      </w:r>
      <w:proofErr w:type="spellStart"/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>opr</w:t>
      </w:r>
      <w:proofErr w:type="spellEnd"/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 xml:space="preserve">. 0382 AA, </w:t>
      </w:r>
      <w:r w:rsidR="0005024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>Prostĕjovská</w:t>
      </w:r>
      <w:proofErr w:type="spellEnd"/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247">
        <w:rPr>
          <w:rFonts w:ascii="Times New Roman" w:eastAsia="Times New Roman" w:hAnsi="Times New Roman" w:cs="Times New Roman"/>
          <w:sz w:val="24"/>
          <w:szCs w:val="24"/>
        </w:rPr>
        <w:tab/>
      </w:r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 xml:space="preserve">4843/44, 080 01  Prešov pod  </w:t>
      </w:r>
      <w:r w:rsidR="00050247">
        <w:rPr>
          <w:rFonts w:ascii="Times New Roman" w:eastAsia="Times New Roman" w:hAnsi="Times New Roman" w:cs="Times New Roman"/>
          <w:sz w:val="24"/>
          <w:szCs w:val="24"/>
        </w:rPr>
        <w:t>arch. č. 13/2018</w:t>
      </w:r>
      <w:r w:rsidR="003F29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> novemb</w:t>
      </w:r>
      <w:r w:rsidR="003F2924">
        <w:rPr>
          <w:rFonts w:ascii="Times New Roman" w:eastAsia="Times New Roman" w:hAnsi="Times New Roman" w:cs="Times New Roman"/>
          <w:sz w:val="24"/>
          <w:szCs w:val="24"/>
        </w:rPr>
        <w:t>er</w:t>
      </w:r>
      <w:r w:rsidR="00050247" w:rsidRPr="000D3FF3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1F7507" w:rsidRPr="004D28B1" w:rsidRDefault="001F7507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6B" w:rsidRPr="004D28B1" w:rsidRDefault="00BF28B8" w:rsidP="00DE2090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2.1.</w:t>
      </w:r>
      <w:r w:rsidR="00DD0459" w:rsidRPr="004D28B1">
        <w:rPr>
          <w:rFonts w:ascii="Times New Roman" w:hAnsi="Times New Roman" w:cs="Times New Roman"/>
          <w:sz w:val="24"/>
          <w:szCs w:val="24"/>
        </w:rPr>
        <w:t>3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617A42" w:rsidRPr="004D28B1">
        <w:rPr>
          <w:rFonts w:ascii="Times New Roman" w:hAnsi="Times New Roman" w:cs="Times New Roman"/>
          <w:sz w:val="24"/>
          <w:szCs w:val="24"/>
        </w:rPr>
        <w:t>Projektová dokumentácia pre stavebné povolenie a realizáciu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  osadeni</w:t>
      </w:r>
      <w:r w:rsidR="00617A42" w:rsidRPr="004D28B1">
        <w:rPr>
          <w:rFonts w:ascii="Times New Roman" w:hAnsi="Times New Roman" w:cs="Times New Roman"/>
          <w:sz w:val="24"/>
          <w:szCs w:val="24"/>
        </w:rPr>
        <w:t>a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257952" w:rsidRPr="004D28B1">
        <w:rPr>
          <w:rFonts w:ascii="Times New Roman" w:hAnsi="Times New Roman" w:cs="Times New Roman"/>
          <w:sz w:val="24"/>
          <w:szCs w:val="24"/>
        </w:rPr>
        <w:t xml:space="preserve"> účelového 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617A42" w:rsidRPr="004D28B1">
        <w:rPr>
          <w:rFonts w:ascii="Times New Roman" w:hAnsi="Times New Roman" w:cs="Times New Roman"/>
          <w:sz w:val="24"/>
          <w:szCs w:val="24"/>
        </w:rPr>
        <w:tab/>
      </w:r>
      <w:r w:rsidR="00435766" w:rsidRPr="004D28B1">
        <w:rPr>
          <w:rFonts w:ascii="Times New Roman" w:hAnsi="Times New Roman" w:cs="Times New Roman"/>
          <w:sz w:val="24"/>
          <w:szCs w:val="24"/>
        </w:rPr>
        <w:t>rodinného  domu</w:t>
      </w:r>
      <w:r w:rsidR="0091784F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435766" w:rsidRPr="004D28B1">
        <w:rPr>
          <w:rFonts w:ascii="Times New Roman" w:hAnsi="Times New Roman" w:cs="Times New Roman"/>
          <w:sz w:val="24"/>
          <w:szCs w:val="24"/>
        </w:rPr>
        <w:t>(ďalej len „</w:t>
      </w:r>
      <w:r w:rsidR="0091784F" w:rsidRPr="004D28B1">
        <w:rPr>
          <w:rFonts w:ascii="Times New Roman" w:hAnsi="Times New Roman" w:cs="Times New Roman"/>
          <w:sz w:val="24"/>
          <w:szCs w:val="24"/>
        </w:rPr>
        <w:t>U</w:t>
      </w:r>
      <w:r w:rsidR="00435766" w:rsidRPr="004D28B1">
        <w:rPr>
          <w:rFonts w:ascii="Times New Roman" w:hAnsi="Times New Roman" w:cs="Times New Roman"/>
          <w:sz w:val="24"/>
          <w:szCs w:val="24"/>
        </w:rPr>
        <w:t xml:space="preserve">RD “) na pozemok </w:t>
      </w:r>
      <w:r w:rsidR="00435766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 par. č. KN C</w:t>
      </w:r>
      <w:r w:rsidR="00435766" w:rsidRPr="002823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5A9D" w:rsidRPr="0028233A">
        <w:rPr>
          <w:rFonts w:ascii="Times New Roman" w:eastAsia="Times New Roman" w:hAnsi="Times New Roman" w:cs="Times New Roman"/>
          <w:sz w:val="24"/>
          <w:szCs w:val="24"/>
        </w:rPr>
        <w:t xml:space="preserve">1903/1,1905/2 </w:t>
      </w:r>
      <w:r w:rsidR="00D35A9D" w:rsidRPr="0028233A">
        <w:rPr>
          <w:rFonts w:ascii="Times New Roman" w:eastAsia="Times New Roman" w:hAnsi="Times New Roman" w:cs="Times New Roman"/>
          <w:sz w:val="24"/>
          <w:szCs w:val="24"/>
        </w:rPr>
        <w:tab/>
        <w:t>a 1906/2</w:t>
      </w:r>
      <w:r w:rsidR="00435766" w:rsidRPr="0028233A">
        <w:rPr>
          <w:rFonts w:ascii="Times New Roman" w:eastAsia="Times New Roman" w:hAnsi="Times New Roman" w:cs="Times New Roman"/>
          <w:sz w:val="24"/>
          <w:szCs w:val="24"/>
        </w:rPr>
        <w:t xml:space="preserve">, LV </w:t>
      </w:r>
      <w:r w:rsidR="00617A42" w:rsidRPr="00282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A9D" w:rsidRPr="0028233A"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r w:rsidR="00435766" w:rsidRPr="0028233A">
        <w:rPr>
          <w:rFonts w:ascii="Times New Roman" w:eastAsia="Times New Roman" w:hAnsi="Times New Roman" w:cs="Times New Roman"/>
          <w:sz w:val="24"/>
          <w:szCs w:val="24"/>
        </w:rPr>
        <w:t xml:space="preserve">5698 </w:t>
      </w:r>
      <w:r w:rsidR="00435766" w:rsidRPr="0028233A">
        <w:rPr>
          <w:rFonts w:ascii="Times New Roman" w:hAnsi="Times New Roman" w:cs="Times New Roman"/>
          <w:b/>
          <w:sz w:val="24"/>
          <w:szCs w:val="24"/>
        </w:rPr>
        <w:t>v</w:t>
      </w:r>
      <w:r w:rsidR="00435766" w:rsidRPr="0028233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435766" w:rsidRPr="0028233A">
        <w:rPr>
          <w:rFonts w:ascii="Times New Roman" w:hAnsi="Times New Roman" w:cs="Times New Roman"/>
          <w:b/>
          <w:sz w:val="24"/>
          <w:szCs w:val="24"/>
        </w:rPr>
        <w:t>k</w:t>
      </w:r>
      <w:r w:rsidR="00435766" w:rsidRPr="004D28B1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r w:rsidR="00435766" w:rsidRPr="004D28B1">
        <w:rPr>
          <w:rFonts w:ascii="Times New Roman" w:hAnsi="Times New Roman" w:cs="Times New Roman"/>
          <w:b/>
          <w:sz w:val="24"/>
          <w:szCs w:val="24"/>
        </w:rPr>
        <w:t>ú. Hurbanovo</w:t>
      </w:r>
      <w:r w:rsidR="00435766" w:rsidRPr="004D2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 na základe  projektovej </w:t>
      </w:r>
      <w:r w:rsidR="00D35A9D">
        <w:rPr>
          <w:rFonts w:ascii="Times New Roman" w:eastAsia="Times New Roman" w:hAnsi="Times New Roman" w:cs="Times New Roman"/>
          <w:sz w:val="24"/>
          <w:szCs w:val="24"/>
        </w:rPr>
        <w:tab/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dokumentácie </w:t>
      </w:r>
      <w:r w:rsidR="00D35A9D">
        <w:rPr>
          <w:rFonts w:ascii="Times New Roman" w:eastAsia="Times New Roman" w:hAnsi="Times New Roman" w:cs="Times New Roman"/>
          <w:sz w:val="24"/>
          <w:szCs w:val="24"/>
        </w:rPr>
        <w:tab/>
      </w:r>
      <w:r w:rsidR="00BC126B" w:rsidRPr="00DE2090">
        <w:rPr>
          <w:rFonts w:ascii="Times New Roman" w:eastAsia="Times New Roman" w:hAnsi="Times New Roman" w:cs="Times New Roman"/>
          <w:b/>
          <w:sz w:val="24"/>
          <w:szCs w:val="24"/>
        </w:rPr>
        <w:t>Rodinný dom</w:t>
      </w:r>
      <w:r w:rsidR="001F7507" w:rsidRPr="00BC12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 ktorú vypracoval Ing. arch. Ján </w:t>
      </w:r>
      <w:proofErr w:type="spellStart"/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>Kunec</w:t>
      </w:r>
      <w:proofErr w:type="spellEnd"/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  s.r.o. - autorizovaný </w:t>
      </w:r>
      <w:r w:rsidR="00D35A9D">
        <w:rPr>
          <w:rFonts w:ascii="Times New Roman" w:eastAsia="Times New Roman" w:hAnsi="Times New Roman" w:cs="Times New Roman"/>
          <w:sz w:val="24"/>
          <w:szCs w:val="24"/>
        </w:rPr>
        <w:tab/>
      </w:r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architekt č. </w:t>
      </w:r>
      <w:proofErr w:type="spellStart"/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>opr</w:t>
      </w:r>
      <w:proofErr w:type="spellEnd"/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. 0382 AA, </w:t>
      </w:r>
      <w:proofErr w:type="spellStart"/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>Prostĕjovská</w:t>
      </w:r>
      <w:proofErr w:type="spellEnd"/>
      <w:r w:rsidR="00435766" w:rsidRPr="004D28B1">
        <w:rPr>
          <w:rFonts w:ascii="Times New Roman" w:eastAsia="Times New Roman" w:hAnsi="Times New Roman" w:cs="Times New Roman"/>
          <w:sz w:val="24"/>
          <w:szCs w:val="24"/>
        </w:rPr>
        <w:t xml:space="preserve"> 4843/44, 080 01  Prešov </w:t>
      </w:r>
      <w:r w:rsidR="00BC126B" w:rsidRPr="000D3FF3">
        <w:rPr>
          <w:rFonts w:ascii="Times New Roman" w:eastAsia="Times New Roman" w:hAnsi="Times New Roman" w:cs="Times New Roman"/>
          <w:sz w:val="24"/>
          <w:szCs w:val="24"/>
        </w:rPr>
        <w:t xml:space="preserve">pod  </w:t>
      </w:r>
      <w:r w:rsidR="00BC126B">
        <w:rPr>
          <w:rFonts w:ascii="Times New Roman" w:eastAsia="Times New Roman" w:hAnsi="Times New Roman" w:cs="Times New Roman"/>
          <w:sz w:val="24"/>
          <w:szCs w:val="24"/>
        </w:rPr>
        <w:t xml:space="preserve">arch. č. </w:t>
      </w:r>
      <w:r w:rsidR="00DE2090">
        <w:rPr>
          <w:rFonts w:ascii="Times New Roman" w:eastAsia="Times New Roman" w:hAnsi="Times New Roman" w:cs="Times New Roman"/>
          <w:sz w:val="24"/>
          <w:szCs w:val="24"/>
        </w:rPr>
        <w:tab/>
      </w:r>
      <w:r w:rsidR="00BC126B">
        <w:rPr>
          <w:rFonts w:ascii="Times New Roman" w:eastAsia="Times New Roman" w:hAnsi="Times New Roman" w:cs="Times New Roman"/>
          <w:sz w:val="24"/>
          <w:szCs w:val="24"/>
        </w:rPr>
        <w:t xml:space="preserve">15/2018 </w:t>
      </w:r>
      <w:r w:rsidR="003F29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126B">
        <w:rPr>
          <w:rFonts w:ascii="Times New Roman" w:eastAsia="Times New Roman" w:hAnsi="Times New Roman" w:cs="Times New Roman"/>
          <w:sz w:val="24"/>
          <w:szCs w:val="24"/>
        </w:rPr>
        <w:t xml:space="preserve"> január </w:t>
      </w:r>
      <w:r w:rsidR="00BC126B" w:rsidRPr="000D3FF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C12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C126B" w:rsidRPr="000D3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26B" w:rsidRPr="004D28B1" w:rsidRDefault="00BC126B" w:rsidP="00BC126B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07" w:rsidRPr="004D28B1" w:rsidRDefault="001F7507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507" w:rsidRPr="004D28B1" w:rsidRDefault="001F7507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2.1.4 </w:t>
      </w:r>
      <w:r w:rsidR="005E3D5D" w:rsidRPr="004D28B1">
        <w:rPr>
          <w:rFonts w:ascii="Times New Roman" w:eastAsia="Times New Roman" w:hAnsi="Times New Roman" w:cs="Times New Roman"/>
          <w:sz w:val="24"/>
          <w:szCs w:val="24"/>
        </w:rPr>
        <w:t xml:space="preserve">Zhotoviteľ  prerokuje technické riešenie projektovej dokumentácie </w:t>
      </w:r>
      <w:r w:rsidR="00D42EFE" w:rsidRPr="004D28B1">
        <w:rPr>
          <w:rFonts w:ascii="Times New Roman" w:eastAsia="Times New Roman" w:hAnsi="Times New Roman" w:cs="Times New Roman"/>
          <w:sz w:val="24"/>
          <w:szCs w:val="24"/>
        </w:rPr>
        <w:t xml:space="preserve"> so všetkými  </w:t>
      </w:r>
      <w:r w:rsidR="00D42EFE" w:rsidRPr="004D28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B4A12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D42EFE" w:rsidRPr="004D28B1">
        <w:rPr>
          <w:rFonts w:ascii="Times New Roman" w:eastAsia="Times New Roman" w:hAnsi="Times New Roman" w:cs="Times New Roman"/>
          <w:sz w:val="24"/>
          <w:szCs w:val="24"/>
        </w:rPr>
        <w:t>dotknutými orgánmi štátnej správy a inými</w:t>
      </w:r>
      <w:r w:rsidR="004B4A12" w:rsidRPr="004D28B1">
        <w:rPr>
          <w:rFonts w:ascii="Times New Roman" w:eastAsia="Times New Roman" w:hAnsi="Times New Roman" w:cs="Times New Roman"/>
          <w:sz w:val="24"/>
          <w:szCs w:val="24"/>
        </w:rPr>
        <w:t xml:space="preserve"> organizáciami a zapracuje ich </w:t>
      </w:r>
      <w:r w:rsidR="00D42EFE" w:rsidRPr="004D28B1">
        <w:rPr>
          <w:rFonts w:ascii="Times New Roman" w:eastAsia="Times New Roman" w:hAnsi="Times New Roman" w:cs="Times New Roman"/>
          <w:sz w:val="24"/>
          <w:szCs w:val="24"/>
        </w:rPr>
        <w:t xml:space="preserve">prípadné </w:t>
      </w:r>
      <w:r w:rsidR="004B4A12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D42EFE" w:rsidRPr="004D28B1">
        <w:rPr>
          <w:rFonts w:ascii="Times New Roman" w:eastAsia="Times New Roman" w:hAnsi="Times New Roman" w:cs="Times New Roman"/>
          <w:sz w:val="24"/>
          <w:szCs w:val="24"/>
        </w:rPr>
        <w:t>vyjadrenia a stanoviská do projektovej dokumentácie.</w:t>
      </w:r>
    </w:p>
    <w:p w:rsidR="004B4A12" w:rsidRPr="004D28B1" w:rsidRDefault="004B4A12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A12" w:rsidRPr="004D28B1" w:rsidRDefault="004B4A12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2.1.5 Zhotoviteľ vypracuje podrobný </w:t>
      </w:r>
      <w:proofErr w:type="spellStart"/>
      <w:r w:rsidRPr="004D28B1">
        <w:rPr>
          <w:rFonts w:ascii="Times New Roman" w:eastAsia="Times New Roman" w:hAnsi="Times New Roman" w:cs="Times New Roman"/>
          <w:sz w:val="24"/>
          <w:szCs w:val="24"/>
        </w:rPr>
        <w:t>položkový</w:t>
      </w:r>
      <w:proofErr w:type="spellEnd"/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 rozpočet pre </w:t>
      </w:r>
      <w:r w:rsidR="00D14E4E">
        <w:rPr>
          <w:rFonts w:ascii="Times New Roman" w:eastAsia="Times New Roman" w:hAnsi="Times New Roman" w:cs="Times New Roman"/>
          <w:sz w:val="24"/>
          <w:szCs w:val="24"/>
        </w:rPr>
        <w:t xml:space="preserve"> osadenie  stavby RD s </w:t>
      </w:r>
      <w:r w:rsidR="00D14E4E">
        <w:rPr>
          <w:rFonts w:ascii="Times New Roman" w:eastAsia="Times New Roman" w:hAnsi="Times New Roman" w:cs="Times New Roman"/>
          <w:sz w:val="24"/>
          <w:szCs w:val="24"/>
        </w:rPr>
        <w:tab/>
        <w:t>A,RD bez A </w:t>
      </w:r>
      <w:proofErr w:type="spellStart"/>
      <w:r w:rsidR="00D14E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14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URD a výkaz výmer. Výkaz výmer musí byť spracovaný vo formáte </w:t>
      </w:r>
      <w:r w:rsidR="00D1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EXCEL, </w:t>
      </w:r>
      <w:proofErr w:type="spellStart"/>
      <w:r w:rsidRPr="004D28B1">
        <w:rPr>
          <w:rFonts w:ascii="Times New Roman" w:eastAsia="Times New Roman" w:hAnsi="Times New Roman" w:cs="Times New Roman"/>
          <w:sz w:val="24"/>
          <w:szCs w:val="24"/>
        </w:rPr>
        <w:t>zavzorcovaný</w:t>
      </w:r>
      <w:proofErr w:type="spellEnd"/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 a zaheslovaný tak, aby sa dalo vstúpiť len do buniek v st</w:t>
      </w:r>
      <w:r w:rsidR="002F66F3" w:rsidRPr="004D28B1">
        <w:rPr>
          <w:rFonts w:ascii="Times New Roman" w:eastAsia="Times New Roman" w:hAnsi="Times New Roman" w:cs="Times New Roman"/>
          <w:sz w:val="24"/>
          <w:szCs w:val="24"/>
        </w:rPr>
        <w:t>ĺ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pci </w:t>
      </w:r>
      <w:r w:rsidR="00033035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„jednotková cena bez DPH</w:t>
      </w:r>
      <w:r w:rsidR="00597412" w:rsidRPr="004D28B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26ABC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.Súčasťou výkazu výmer stavebných prác a dodávok </w:t>
      </w:r>
      <w:r w:rsidR="00597412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0374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položka „Vypraco</w:t>
      </w:r>
      <w:r w:rsidR="00037455">
        <w:rPr>
          <w:rFonts w:ascii="Times New Roman" w:eastAsia="Times New Roman" w:hAnsi="Times New Roman" w:cs="Times New Roman"/>
          <w:sz w:val="24"/>
          <w:szCs w:val="24"/>
        </w:rPr>
        <w:t>vanie energetického certifikátu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„ v zmysle zákona č. 555/2005</w:t>
      </w:r>
      <w:r w:rsidR="00597412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412" w:rsidRPr="004D28B1">
        <w:rPr>
          <w:rFonts w:ascii="Times New Roman" w:eastAsia="Times New Roman" w:hAnsi="Times New Roman" w:cs="Times New Roman"/>
          <w:sz w:val="24"/>
          <w:szCs w:val="24"/>
        </w:rPr>
        <w:tab/>
        <w:t>Z.</w:t>
      </w:r>
      <w:r w:rsidR="00115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412" w:rsidRPr="004D28B1">
        <w:rPr>
          <w:rFonts w:ascii="Times New Roman" w:eastAsia="Times New Roman" w:hAnsi="Times New Roman" w:cs="Times New Roman"/>
          <w:sz w:val="24"/>
          <w:szCs w:val="24"/>
        </w:rPr>
        <w:t>z.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 o energetickej hospodárnosti budov a o zmene a doplnení niektorých zákonov.</w:t>
      </w:r>
    </w:p>
    <w:p w:rsidR="004B4A12" w:rsidRPr="004D28B1" w:rsidRDefault="004B4A12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035" w:rsidRPr="004D28B1" w:rsidRDefault="00033035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>2.1.6</w:t>
      </w:r>
      <w:r w:rsidR="00015759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A95" w:rsidRPr="004D28B1">
        <w:rPr>
          <w:rFonts w:ascii="Times New Roman" w:eastAsia="Times New Roman" w:hAnsi="Times New Roman" w:cs="Times New Roman"/>
          <w:sz w:val="24"/>
          <w:szCs w:val="24"/>
        </w:rPr>
        <w:t>Zhotoviteľ odovzdá objednávateľovi  projektovú dokumentáciu v:</w:t>
      </w:r>
    </w:p>
    <w:p w:rsidR="009E1A95" w:rsidRPr="004D28B1" w:rsidRDefault="009E1A95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6D6D9F" w:rsidRPr="004D28B1">
        <w:rPr>
          <w:rFonts w:ascii="Times New Roman" w:eastAsia="Times New Roman" w:hAnsi="Times New Roman" w:cs="Times New Roman"/>
          <w:sz w:val="24"/>
          <w:szCs w:val="24"/>
        </w:rPr>
        <w:t>a)</w:t>
      </w:r>
      <w:r w:rsidR="0085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šiestich</w:t>
      </w:r>
      <w:r w:rsidR="00855CC0">
        <w:rPr>
          <w:rFonts w:ascii="Times New Roman" w:eastAsia="Times New Roman" w:hAnsi="Times New Roman" w:cs="Times New Roman"/>
          <w:sz w:val="24"/>
          <w:szCs w:val="24"/>
        </w:rPr>
        <w:t xml:space="preserve"> (6)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 vyhotoveniach v tlačenej forme,</w:t>
      </w:r>
    </w:p>
    <w:p w:rsidR="009E1A95" w:rsidRDefault="009E1A95" w:rsidP="00630C17">
      <w:pPr>
        <w:pStyle w:val="Odsekzoznamu"/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6D6D9F" w:rsidRPr="004D28B1">
        <w:rPr>
          <w:rFonts w:ascii="Times New Roman" w:eastAsia="Times New Roman" w:hAnsi="Times New Roman" w:cs="Times New Roman"/>
          <w:sz w:val="24"/>
          <w:szCs w:val="24"/>
        </w:rPr>
        <w:t>b)</w:t>
      </w:r>
      <w:r w:rsidR="0085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dvo</w:t>
      </w:r>
      <w:r w:rsidR="00015759" w:rsidRPr="004D28B1">
        <w:rPr>
          <w:rFonts w:ascii="Times New Roman" w:eastAsia="Times New Roman" w:hAnsi="Times New Roman" w:cs="Times New Roman"/>
          <w:sz w:val="24"/>
          <w:szCs w:val="24"/>
        </w:rPr>
        <w:t>ch</w:t>
      </w:r>
      <w:r w:rsidR="00855CC0">
        <w:rPr>
          <w:rFonts w:ascii="Times New Roman" w:eastAsia="Times New Roman" w:hAnsi="Times New Roman" w:cs="Times New Roman"/>
          <w:sz w:val="24"/>
          <w:szCs w:val="24"/>
        </w:rPr>
        <w:t xml:space="preserve">  (2</w:t>
      </w:r>
      <w:r w:rsidR="00015759" w:rsidRPr="004D28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 vyhotoveniach v digitálnej forme na CD alebo DVD nosiči.</w:t>
      </w:r>
    </w:p>
    <w:p w:rsidR="0084413A" w:rsidRDefault="0084413A" w:rsidP="0084413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4413A" w:rsidRPr="003B76AF" w:rsidRDefault="0084413A" w:rsidP="003B76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371E2">
        <w:rPr>
          <w:rFonts w:ascii="Times New Roman" w:hAnsi="Times New Roman" w:cs="Times New Roman"/>
          <w:sz w:val="24"/>
          <w:szCs w:val="24"/>
        </w:rPr>
        <w:t>Podrobná špecifikácia projektovej dokumentácie je uvedená v prílohe č.1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1E2">
        <w:rPr>
          <w:rFonts w:ascii="Times New Roman" w:hAnsi="Times New Roman" w:cs="Times New Roman"/>
          <w:sz w:val="24"/>
          <w:szCs w:val="24"/>
        </w:rPr>
        <w:t xml:space="preserve">Špecifikácia projektovej dokumentácie, ktorá tvorí neoddeliteľnú </w:t>
      </w:r>
      <w:r>
        <w:rPr>
          <w:rFonts w:ascii="Times New Roman" w:hAnsi="Times New Roman" w:cs="Times New Roman"/>
          <w:sz w:val="24"/>
          <w:szCs w:val="24"/>
        </w:rPr>
        <w:t xml:space="preserve">súčasť tejto </w:t>
      </w:r>
      <w:r w:rsidRPr="009371E2">
        <w:rPr>
          <w:rFonts w:ascii="Times New Roman" w:hAnsi="Times New Roman" w:cs="Times New Roman"/>
          <w:sz w:val="24"/>
          <w:szCs w:val="24"/>
        </w:rPr>
        <w:t>zmluvy.</w:t>
      </w:r>
    </w:p>
    <w:p w:rsidR="004D6837" w:rsidRPr="004D28B1" w:rsidRDefault="004D6837" w:rsidP="0063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3CD" w:rsidRPr="004D28B1" w:rsidRDefault="000D33CD" w:rsidP="00630C17">
      <w:pPr>
        <w:pStyle w:val="Odsekzoznamu"/>
        <w:numPr>
          <w:ilvl w:val="1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Zhotoviteľ sa zaväzuje v mene objednávateľa zabezpečiť právoplatné stavebné povolenia </w:t>
      </w:r>
      <w:r w:rsidR="0016337D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s vyjadreniami od dotknutých orgánov na základe splnomocnenia udeleného </w:t>
      </w:r>
      <w:r w:rsidR="0016337D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objednávateľom. Požiadavky k zabezpečeniu právoplatného stavebného povolenia určuje </w:t>
      </w:r>
      <w:r w:rsidR="0016337D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>príslušný stavebný úrad. Tieto požiadavky je zhotoviteľ povinný rešpektovať</w:t>
      </w:r>
      <w:r w:rsidR="0016337D" w:rsidRPr="004D2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37D" w:rsidRPr="004D28B1" w:rsidRDefault="0016337D" w:rsidP="00630C17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3CD" w:rsidRPr="004D28B1" w:rsidRDefault="002A01B1" w:rsidP="00630C17">
      <w:pPr>
        <w:pStyle w:val="Odsekzoznamu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Zhotoviteľ sa zaväzuje počas realizácie  stavieb  rodinných domov  zabezpečiť výkon  autorského dozoru  v rozsahu </w:t>
      </w:r>
      <w:r w:rsidR="00216DA0" w:rsidRPr="004D28B1">
        <w:rPr>
          <w:rFonts w:ascii="Times New Roman" w:hAnsi="Times New Roman" w:cs="Times New Roman"/>
          <w:sz w:val="24"/>
          <w:szCs w:val="24"/>
        </w:rPr>
        <w:t xml:space="preserve"> a obsahu  Prílohy č. 4 Sadzobníka pre navrhovanie ponukových cien projektových prác a inžinierskych činností –UNIKA.</w:t>
      </w:r>
    </w:p>
    <w:p w:rsidR="0016337D" w:rsidRPr="004D28B1" w:rsidRDefault="0016337D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3CD" w:rsidRPr="004D28B1" w:rsidRDefault="00567DBC" w:rsidP="00630C17">
      <w:pPr>
        <w:pStyle w:val="Odsekzoznamu"/>
        <w:numPr>
          <w:ilvl w:val="1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Zhotoviteľ sa z</w:t>
      </w:r>
      <w:r w:rsidR="00490D64" w:rsidRPr="004D28B1">
        <w:rPr>
          <w:rFonts w:ascii="Times New Roman" w:hAnsi="Times New Roman" w:cs="Times New Roman"/>
          <w:sz w:val="24"/>
          <w:szCs w:val="24"/>
        </w:rPr>
        <w:t>a</w:t>
      </w:r>
      <w:r w:rsidRPr="004D28B1">
        <w:rPr>
          <w:rFonts w:ascii="Times New Roman" w:hAnsi="Times New Roman" w:cs="Times New Roman"/>
          <w:sz w:val="24"/>
          <w:szCs w:val="24"/>
        </w:rPr>
        <w:t>väzuje poskytnúť objednávateľovi odbornú súčinnosť pri vysvetľovaní</w:t>
      </w:r>
      <w:r w:rsidR="00B35F53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16337D" w:rsidRPr="004D28B1">
        <w:rPr>
          <w:rFonts w:ascii="Times New Roman" w:hAnsi="Times New Roman" w:cs="Times New Roman"/>
          <w:sz w:val="24"/>
          <w:szCs w:val="24"/>
        </w:rPr>
        <w:tab/>
      </w:r>
      <w:r w:rsidR="00B35F53" w:rsidRPr="004D28B1">
        <w:rPr>
          <w:rFonts w:ascii="Times New Roman" w:hAnsi="Times New Roman" w:cs="Times New Roman"/>
          <w:sz w:val="24"/>
          <w:szCs w:val="24"/>
        </w:rPr>
        <w:t xml:space="preserve">súťažných podkladov v procese verejného obstarávania na výber zhotoviteľa stavebných </w:t>
      </w:r>
      <w:r w:rsidR="0016337D" w:rsidRPr="004D28B1">
        <w:rPr>
          <w:rFonts w:ascii="Times New Roman" w:hAnsi="Times New Roman" w:cs="Times New Roman"/>
          <w:sz w:val="24"/>
          <w:szCs w:val="24"/>
        </w:rPr>
        <w:tab/>
      </w:r>
      <w:r w:rsidR="00B35F53" w:rsidRPr="004D28B1">
        <w:rPr>
          <w:rFonts w:ascii="Times New Roman" w:hAnsi="Times New Roman" w:cs="Times New Roman"/>
          <w:sz w:val="24"/>
          <w:szCs w:val="24"/>
        </w:rPr>
        <w:t xml:space="preserve">prác v časti týkajúcej sa projektovej dokumentácie. Zhotoviteľ je povinný poskytnúť </w:t>
      </w:r>
      <w:r w:rsidR="0016337D" w:rsidRPr="004D28B1">
        <w:rPr>
          <w:rFonts w:ascii="Times New Roman" w:hAnsi="Times New Roman" w:cs="Times New Roman"/>
          <w:sz w:val="24"/>
          <w:szCs w:val="24"/>
        </w:rPr>
        <w:tab/>
      </w:r>
      <w:r w:rsidR="00B35F53" w:rsidRPr="004D28B1">
        <w:rPr>
          <w:rFonts w:ascii="Times New Roman" w:hAnsi="Times New Roman" w:cs="Times New Roman"/>
          <w:sz w:val="24"/>
          <w:szCs w:val="24"/>
        </w:rPr>
        <w:t xml:space="preserve">súčinnosť s odbornou starostlivosťou na základe písomnej resp. e-mailovej žiadosti </w:t>
      </w:r>
      <w:r w:rsidR="0016337D" w:rsidRPr="004D28B1">
        <w:rPr>
          <w:rFonts w:ascii="Times New Roman" w:hAnsi="Times New Roman" w:cs="Times New Roman"/>
          <w:sz w:val="24"/>
          <w:szCs w:val="24"/>
        </w:rPr>
        <w:tab/>
      </w:r>
      <w:r w:rsidR="00B35F53" w:rsidRPr="004D28B1">
        <w:rPr>
          <w:rFonts w:ascii="Times New Roman" w:hAnsi="Times New Roman" w:cs="Times New Roman"/>
          <w:sz w:val="24"/>
          <w:szCs w:val="24"/>
        </w:rPr>
        <w:t xml:space="preserve">objednávateľa bezodkladne, najneskôr do </w:t>
      </w:r>
      <w:r w:rsidR="00AA3FF4">
        <w:rPr>
          <w:rFonts w:ascii="Times New Roman" w:hAnsi="Times New Roman" w:cs="Times New Roman"/>
          <w:sz w:val="24"/>
          <w:szCs w:val="24"/>
        </w:rPr>
        <w:t xml:space="preserve"> </w:t>
      </w:r>
      <w:r w:rsidR="00B35F53" w:rsidRPr="004D28B1">
        <w:rPr>
          <w:rFonts w:ascii="Times New Roman" w:hAnsi="Times New Roman" w:cs="Times New Roman"/>
          <w:sz w:val="24"/>
          <w:szCs w:val="24"/>
        </w:rPr>
        <w:t>troch</w:t>
      </w:r>
      <w:r w:rsidR="00EB4AC8">
        <w:rPr>
          <w:rFonts w:ascii="Times New Roman" w:hAnsi="Times New Roman" w:cs="Times New Roman"/>
          <w:sz w:val="24"/>
          <w:szCs w:val="24"/>
        </w:rPr>
        <w:t xml:space="preserve">  (3</w:t>
      </w:r>
      <w:r w:rsidR="00B35F53" w:rsidRPr="004D28B1">
        <w:rPr>
          <w:rFonts w:ascii="Times New Roman" w:hAnsi="Times New Roman" w:cs="Times New Roman"/>
          <w:sz w:val="24"/>
          <w:szCs w:val="24"/>
        </w:rPr>
        <w:t>)  dní od požiadania objednávateľa.</w:t>
      </w:r>
    </w:p>
    <w:p w:rsidR="000D33CD" w:rsidRPr="004D28B1" w:rsidRDefault="000D33CD" w:rsidP="00630C17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0120" w:rsidRPr="004D28B1" w:rsidRDefault="000D33CD" w:rsidP="00630C17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120" w:rsidRPr="004D28B1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AD5CE9" w:rsidRPr="004D28B1">
        <w:rPr>
          <w:rFonts w:ascii="Times New Roman" w:hAnsi="Times New Roman" w:cs="Times New Roman"/>
          <w:b/>
          <w:sz w:val="24"/>
          <w:szCs w:val="24"/>
        </w:rPr>
        <w:t>3</w:t>
      </w:r>
    </w:p>
    <w:p w:rsidR="005E0120" w:rsidRPr="004D28B1" w:rsidRDefault="00026DC5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Termín a</w:t>
      </w:r>
      <w:r w:rsidR="00A8238B" w:rsidRPr="004D28B1">
        <w:rPr>
          <w:b/>
          <w:sz w:val="24"/>
          <w:szCs w:val="24"/>
        </w:rPr>
        <w:t> miesto plnenia</w:t>
      </w:r>
    </w:p>
    <w:p w:rsidR="005E0120" w:rsidRPr="004D28B1" w:rsidRDefault="005E0120" w:rsidP="00630C17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E1FE6" w:rsidRPr="004D28B1" w:rsidRDefault="005E0120" w:rsidP="00630C17">
      <w:pPr>
        <w:pStyle w:val="Odsekzoznamu"/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bCs/>
          <w:sz w:val="24"/>
          <w:szCs w:val="24"/>
        </w:rPr>
        <w:t>Z</w:t>
      </w:r>
      <w:r w:rsidRPr="004D28B1">
        <w:rPr>
          <w:rFonts w:ascii="Times New Roman" w:hAnsi="Times New Roman" w:cs="Times New Roman"/>
          <w:sz w:val="24"/>
          <w:szCs w:val="24"/>
        </w:rPr>
        <w:t xml:space="preserve">hotoviteľ sa zaväzuje </w:t>
      </w:r>
      <w:r w:rsidR="00691A87" w:rsidRPr="004D28B1">
        <w:rPr>
          <w:rFonts w:ascii="Times New Roman" w:hAnsi="Times New Roman" w:cs="Times New Roman"/>
          <w:sz w:val="24"/>
          <w:szCs w:val="24"/>
        </w:rPr>
        <w:t xml:space="preserve">vykonať </w:t>
      </w:r>
      <w:r w:rsidR="00BE1FE6" w:rsidRPr="004D28B1">
        <w:rPr>
          <w:rFonts w:ascii="Times New Roman" w:hAnsi="Times New Roman" w:cs="Times New Roman"/>
          <w:sz w:val="24"/>
          <w:szCs w:val="24"/>
        </w:rPr>
        <w:t xml:space="preserve"> dielo podľa článku 2 tejto zmluvy a odovzdať ho objednávateľovi v týchto termínoch :</w:t>
      </w:r>
    </w:p>
    <w:p w:rsidR="003D10F3" w:rsidRPr="004D28B1" w:rsidRDefault="00BE1FE6" w:rsidP="00630C17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 xml:space="preserve">3.1.1 </w:t>
      </w:r>
      <w:r w:rsidR="00777822">
        <w:rPr>
          <w:rFonts w:ascii="Times New Roman" w:hAnsi="Times New Roman" w:cs="Times New Roman"/>
          <w:sz w:val="24"/>
          <w:szCs w:val="24"/>
        </w:rPr>
        <w:t>v rozsahu podľa článku 2</w:t>
      </w:r>
      <w:r w:rsidR="006D6D9F" w:rsidRPr="004D28B1">
        <w:rPr>
          <w:rFonts w:ascii="Times New Roman" w:hAnsi="Times New Roman" w:cs="Times New Roman"/>
          <w:sz w:val="24"/>
          <w:szCs w:val="24"/>
        </w:rPr>
        <w:t xml:space="preserve"> bodu 2.1</w:t>
      </w:r>
      <w:r w:rsidR="002972B1" w:rsidRPr="004D28B1">
        <w:rPr>
          <w:rFonts w:ascii="Times New Roman" w:hAnsi="Times New Roman" w:cs="Times New Roman"/>
          <w:sz w:val="24"/>
          <w:szCs w:val="24"/>
        </w:rPr>
        <w:t>.</w:t>
      </w:r>
      <w:r w:rsidR="006D6D9F" w:rsidRPr="004D28B1">
        <w:rPr>
          <w:rFonts w:ascii="Times New Roman" w:hAnsi="Times New Roman" w:cs="Times New Roman"/>
          <w:sz w:val="24"/>
          <w:szCs w:val="24"/>
        </w:rPr>
        <w:t xml:space="preserve">, </w:t>
      </w:r>
      <w:r w:rsidR="002972B1" w:rsidRPr="004D28B1">
        <w:rPr>
          <w:rFonts w:ascii="Times New Roman" w:hAnsi="Times New Roman" w:cs="Times New Roman"/>
          <w:sz w:val="24"/>
          <w:szCs w:val="24"/>
        </w:rPr>
        <w:t>ktorý zahŕňa body 2.1.1 až 2.1.</w:t>
      </w:r>
      <w:r w:rsidR="000645B2">
        <w:rPr>
          <w:rFonts w:ascii="Times New Roman" w:hAnsi="Times New Roman" w:cs="Times New Roman"/>
          <w:sz w:val="24"/>
          <w:szCs w:val="24"/>
        </w:rPr>
        <w:t>6</w:t>
      </w:r>
      <w:r w:rsidR="006D6D9F" w:rsidRPr="004D28B1">
        <w:rPr>
          <w:rFonts w:ascii="Times New Roman" w:hAnsi="Times New Roman" w:cs="Times New Roman"/>
          <w:sz w:val="24"/>
          <w:szCs w:val="24"/>
        </w:rPr>
        <w:t xml:space="preserve"> tejto zmluvy </w:t>
      </w:r>
      <w:r w:rsidR="006D6D9F" w:rsidRPr="004D28B1">
        <w:rPr>
          <w:rFonts w:ascii="Times New Roman" w:hAnsi="Times New Roman" w:cs="Times New Roman"/>
          <w:sz w:val="24"/>
          <w:szCs w:val="24"/>
        </w:rPr>
        <w:tab/>
      </w:r>
      <w:r w:rsidR="00854497" w:rsidRPr="004D28B1">
        <w:rPr>
          <w:rFonts w:ascii="Times New Roman" w:hAnsi="Times New Roman" w:cs="Times New Roman"/>
          <w:sz w:val="24"/>
          <w:szCs w:val="24"/>
        </w:rPr>
        <w:tab/>
      </w:r>
      <w:r w:rsidR="00777822">
        <w:rPr>
          <w:rFonts w:ascii="Times New Roman" w:hAnsi="Times New Roman" w:cs="Times New Roman"/>
          <w:sz w:val="24"/>
          <w:szCs w:val="24"/>
        </w:rPr>
        <w:tab/>
      </w:r>
      <w:r w:rsidR="00AF1B88" w:rsidRPr="004D28B1">
        <w:rPr>
          <w:rFonts w:ascii="Times New Roman" w:hAnsi="Times New Roman" w:cs="Times New Roman"/>
          <w:sz w:val="24"/>
          <w:szCs w:val="24"/>
        </w:rPr>
        <w:t xml:space="preserve">do </w:t>
      </w:r>
      <w:r w:rsidR="008A695F">
        <w:rPr>
          <w:rFonts w:ascii="Times New Roman" w:hAnsi="Times New Roman" w:cs="Times New Roman"/>
          <w:sz w:val="24"/>
          <w:szCs w:val="24"/>
        </w:rPr>
        <w:t>šesťdesiat</w:t>
      </w:r>
      <w:r w:rsidR="00AF1B88" w:rsidRPr="004D28B1">
        <w:rPr>
          <w:rFonts w:ascii="Times New Roman" w:hAnsi="Times New Roman" w:cs="Times New Roman"/>
          <w:sz w:val="24"/>
          <w:szCs w:val="24"/>
        </w:rPr>
        <w:t xml:space="preserve"> (</w:t>
      </w:r>
      <w:r w:rsidR="008A695F">
        <w:rPr>
          <w:rFonts w:ascii="Times New Roman" w:hAnsi="Times New Roman" w:cs="Times New Roman"/>
          <w:sz w:val="24"/>
          <w:szCs w:val="24"/>
        </w:rPr>
        <w:t>60</w:t>
      </w:r>
      <w:r w:rsidR="00AF1B88" w:rsidRPr="004D28B1">
        <w:rPr>
          <w:rFonts w:ascii="Times New Roman" w:hAnsi="Times New Roman" w:cs="Times New Roman"/>
          <w:sz w:val="24"/>
          <w:szCs w:val="24"/>
        </w:rPr>
        <w:t>)</w:t>
      </w:r>
      <w:r w:rsidR="006D6D9F" w:rsidRPr="004D28B1">
        <w:rPr>
          <w:rFonts w:ascii="Times New Roman" w:hAnsi="Times New Roman" w:cs="Times New Roman"/>
          <w:sz w:val="24"/>
          <w:szCs w:val="24"/>
        </w:rPr>
        <w:t xml:space="preserve"> dní odo dňa</w:t>
      </w:r>
      <w:r w:rsidR="009A2DA9">
        <w:rPr>
          <w:rFonts w:ascii="Times New Roman" w:hAnsi="Times New Roman" w:cs="Times New Roman"/>
          <w:sz w:val="24"/>
          <w:szCs w:val="24"/>
        </w:rPr>
        <w:t xml:space="preserve"> nadobudnutia </w:t>
      </w:r>
      <w:r w:rsidR="006D6D9F" w:rsidRPr="004D28B1">
        <w:rPr>
          <w:rFonts w:ascii="Times New Roman" w:hAnsi="Times New Roman" w:cs="Times New Roman"/>
          <w:sz w:val="24"/>
          <w:szCs w:val="24"/>
        </w:rPr>
        <w:t xml:space="preserve"> účinnosti tejto zmluvy,</w:t>
      </w:r>
    </w:p>
    <w:p w:rsidR="006D6D9F" w:rsidRPr="004D28B1" w:rsidRDefault="006D6D9F" w:rsidP="00630C17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3.1.2 v rozsahu podľa článku 2 bodu 2.2</w:t>
      </w:r>
      <w:r w:rsidR="002972B1" w:rsidRPr="004D28B1">
        <w:rPr>
          <w:rFonts w:ascii="Times New Roman" w:hAnsi="Times New Roman" w:cs="Times New Roman"/>
          <w:sz w:val="24"/>
          <w:szCs w:val="24"/>
        </w:rPr>
        <w:t>.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</w:t>
      </w:r>
      <w:r w:rsidR="00E81FD2" w:rsidRPr="004D28B1">
        <w:rPr>
          <w:rFonts w:ascii="Times New Roman" w:hAnsi="Times New Roman" w:cs="Times New Roman"/>
          <w:sz w:val="24"/>
          <w:szCs w:val="24"/>
        </w:rPr>
        <w:t xml:space="preserve"> do </w:t>
      </w:r>
      <w:r w:rsidR="004234C1">
        <w:rPr>
          <w:rFonts w:ascii="Times New Roman" w:hAnsi="Times New Roman" w:cs="Times New Roman"/>
          <w:sz w:val="24"/>
          <w:szCs w:val="24"/>
        </w:rPr>
        <w:t>deväťdesiat</w:t>
      </w:r>
      <w:r w:rsidR="00AF1B88" w:rsidRPr="004D28B1">
        <w:rPr>
          <w:rFonts w:ascii="Times New Roman" w:hAnsi="Times New Roman" w:cs="Times New Roman"/>
          <w:sz w:val="24"/>
          <w:szCs w:val="24"/>
        </w:rPr>
        <w:t xml:space="preserve"> (</w:t>
      </w:r>
      <w:r w:rsidR="004234C1">
        <w:rPr>
          <w:rFonts w:ascii="Times New Roman" w:hAnsi="Times New Roman" w:cs="Times New Roman"/>
          <w:sz w:val="24"/>
          <w:szCs w:val="24"/>
        </w:rPr>
        <w:t>90</w:t>
      </w:r>
      <w:r w:rsidR="00AF1B88" w:rsidRPr="004D28B1">
        <w:rPr>
          <w:rFonts w:ascii="Times New Roman" w:hAnsi="Times New Roman" w:cs="Times New Roman"/>
          <w:sz w:val="24"/>
          <w:szCs w:val="24"/>
        </w:rPr>
        <w:t>)</w:t>
      </w:r>
      <w:r w:rsidR="00E81FD2" w:rsidRPr="004D28B1">
        <w:rPr>
          <w:rFonts w:ascii="Times New Roman" w:hAnsi="Times New Roman" w:cs="Times New Roman"/>
          <w:sz w:val="24"/>
          <w:szCs w:val="24"/>
        </w:rPr>
        <w:t xml:space="preserve"> dní odo </w:t>
      </w:r>
      <w:r w:rsidR="002972B1" w:rsidRPr="004D28B1">
        <w:rPr>
          <w:rFonts w:ascii="Times New Roman" w:hAnsi="Times New Roman" w:cs="Times New Roman"/>
          <w:sz w:val="24"/>
          <w:szCs w:val="24"/>
        </w:rPr>
        <w:tab/>
      </w:r>
      <w:r w:rsidR="002972B1" w:rsidRPr="004D28B1">
        <w:rPr>
          <w:rFonts w:ascii="Times New Roman" w:hAnsi="Times New Roman" w:cs="Times New Roman"/>
          <w:sz w:val="24"/>
          <w:szCs w:val="24"/>
        </w:rPr>
        <w:tab/>
      </w:r>
      <w:r w:rsidR="002972B1" w:rsidRPr="004D28B1">
        <w:rPr>
          <w:rFonts w:ascii="Times New Roman" w:hAnsi="Times New Roman" w:cs="Times New Roman"/>
          <w:sz w:val="24"/>
          <w:szCs w:val="24"/>
        </w:rPr>
        <w:tab/>
        <w:t xml:space="preserve">dňa </w:t>
      </w:r>
      <w:r w:rsidR="00E81FD2" w:rsidRPr="004D28B1">
        <w:rPr>
          <w:rFonts w:ascii="Times New Roman" w:hAnsi="Times New Roman" w:cs="Times New Roman"/>
          <w:sz w:val="24"/>
          <w:szCs w:val="24"/>
        </w:rPr>
        <w:t>prevzatia projektovej dokumentácie objednávateľom,</w:t>
      </w:r>
    </w:p>
    <w:p w:rsidR="00E81FD2" w:rsidRPr="004D28B1" w:rsidRDefault="00E81FD2" w:rsidP="00630C17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3.1.3</w:t>
      </w:r>
      <w:r w:rsidR="00854497" w:rsidRPr="004D28B1">
        <w:rPr>
          <w:rFonts w:ascii="Times New Roman" w:hAnsi="Times New Roman" w:cs="Times New Roman"/>
          <w:sz w:val="24"/>
          <w:szCs w:val="24"/>
        </w:rPr>
        <w:t xml:space="preserve"> v rozsahu podľa článku 2 bodu 2</w:t>
      </w:r>
      <w:r w:rsidR="00E00624" w:rsidRPr="004D28B1">
        <w:rPr>
          <w:rFonts w:ascii="Times New Roman" w:hAnsi="Times New Roman" w:cs="Times New Roman"/>
          <w:sz w:val="24"/>
          <w:szCs w:val="24"/>
        </w:rPr>
        <w:t>.</w:t>
      </w:r>
      <w:r w:rsidR="00854497" w:rsidRPr="004D28B1">
        <w:rPr>
          <w:rFonts w:ascii="Times New Roman" w:hAnsi="Times New Roman" w:cs="Times New Roman"/>
          <w:sz w:val="24"/>
          <w:szCs w:val="24"/>
        </w:rPr>
        <w:t>3.</w:t>
      </w:r>
      <w:r w:rsidR="00E00624" w:rsidRPr="004D28B1">
        <w:rPr>
          <w:rFonts w:ascii="Times New Roman" w:hAnsi="Times New Roman" w:cs="Times New Roman"/>
          <w:sz w:val="24"/>
          <w:szCs w:val="24"/>
        </w:rPr>
        <w:t>tejto zmluvy :</w:t>
      </w:r>
    </w:p>
    <w:p w:rsidR="00E00624" w:rsidRPr="004D28B1" w:rsidRDefault="00E00624" w:rsidP="00630C17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>začatie plnenia- dňom odovzdania staveniska zhotoviteľovi stavieb</w:t>
      </w:r>
      <w:r w:rsidR="001560E1">
        <w:rPr>
          <w:rFonts w:ascii="Times New Roman" w:hAnsi="Times New Roman" w:cs="Times New Roman"/>
          <w:sz w:val="24"/>
          <w:szCs w:val="24"/>
        </w:rPr>
        <w:t>,</w:t>
      </w:r>
    </w:p>
    <w:p w:rsidR="00E00624" w:rsidRPr="004D28B1" w:rsidRDefault="00E00624" w:rsidP="00630C17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>koniec plnenia- dňom  nadobudnutia právoplatnosti  kolaudačného rozhodnutia</w:t>
      </w:r>
      <w:r w:rsidR="001560E1">
        <w:rPr>
          <w:rFonts w:ascii="Times New Roman" w:hAnsi="Times New Roman" w:cs="Times New Roman"/>
          <w:sz w:val="24"/>
          <w:szCs w:val="24"/>
        </w:rPr>
        <w:t>.</w:t>
      </w:r>
    </w:p>
    <w:p w:rsidR="00E81FD2" w:rsidRPr="004D28B1" w:rsidRDefault="00E81FD2" w:rsidP="00630C17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1E67" w:rsidRPr="004D28B1" w:rsidRDefault="00085DAA" w:rsidP="00630C17">
      <w:pPr>
        <w:pStyle w:val="Odsekzoznamu"/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Zhotoviteľ je povinný bezodkladne písomne informovať objednávateľ</w:t>
      </w:r>
      <w:r w:rsidR="00CF745B" w:rsidRPr="004D28B1">
        <w:rPr>
          <w:rFonts w:ascii="Times New Roman" w:hAnsi="Times New Roman" w:cs="Times New Roman"/>
          <w:sz w:val="24"/>
          <w:szCs w:val="24"/>
        </w:rPr>
        <w:t>a</w:t>
      </w:r>
      <w:r w:rsidRPr="004D28B1">
        <w:rPr>
          <w:rFonts w:ascii="Times New Roman" w:hAnsi="Times New Roman" w:cs="Times New Roman"/>
          <w:sz w:val="24"/>
          <w:szCs w:val="24"/>
        </w:rPr>
        <w:t xml:space="preserve"> o</w:t>
      </w:r>
      <w:r w:rsidR="00021E67" w:rsidRPr="004D28B1">
        <w:rPr>
          <w:rFonts w:ascii="Times New Roman" w:hAnsi="Times New Roman" w:cs="Times New Roman"/>
          <w:sz w:val="24"/>
          <w:szCs w:val="24"/>
        </w:rPr>
        <w:t> </w:t>
      </w:r>
      <w:r w:rsidRPr="004D28B1">
        <w:rPr>
          <w:rFonts w:ascii="Times New Roman" w:hAnsi="Times New Roman" w:cs="Times New Roman"/>
          <w:sz w:val="24"/>
          <w:szCs w:val="24"/>
        </w:rPr>
        <w:t>vz</w:t>
      </w:r>
      <w:r w:rsidR="00021E67" w:rsidRPr="004D28B1">
        <w:rPr>
          <w:rFonts w:ascii="Times New Roman" w:hAnsi="Times New Roman" w:cs="Times New Roman"/>
          <w:sz w:val="24"/>
          <w:szCs w:val="24"/>
        </w:rPr>
        <w:t>niku akejkoľvek udalosti, ktorá môže mať vplyv na riadne a včasné vykonanie diela.</w:t>
      </w:r>
    </w:p>
    <w:p w:rsidR="00BB2BDB" w:rsidRPr="004D28B1" w:rsidRDefault="00BB2BDB" w:rsidP="00630C17">
      <w:pPr>
        <w:pStyle w:val="Odsekzoznamu"/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10F3" w:rsidRPr="004D28B1" w:rsidRDefault="003D10F3" w:rsidP="00630C17">
      <w:pPr>
        <w:pStyle w:val="Odsekzoznamu"/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lastRenderedPageBreak/>
        <w:t>Dodržanie termín</w:t>
      </w:r>
      <w:r w:rsidR="00021E67" w:rsidRPr="004D28B1">
        <w:rPr>
          <w:rFonts w:ascii="Times New Roman" w:hAnsi="Times New Roman" w:cs="Times New Roman"/>
          <w:sz w:val="24"/>
          <w:szCs w:val="24"/>
        </w:rPr>
        <w:t xml:space="preserve">ov plnenia  podľa bodu 3.1. tohto článku  zo strany zhotoviteľa </w:t>
      </w:r>
      <w:r w:rsidRPr="004D28B1">
        <w:rPr>
          <w:rFonts w:ascii="Times New Roman" w:hAnsi="Times New Roman" w:cs="Times New Roman"/>
          <w:sz w:val="24"/>
          <w:szCs w:val="24"/>
        </w:rPr>
        <w:t xml:space="preserve"> je závislé od riadneho a včasného spolupôsobenia objednávateľa do</w:t>
      </w:r>
      <w:r w:rsidR="00BB2BDB" w:rsidRPr="004D28B1">
        <w:rPr>
          <w:rFonts w:ascii="Times New Roman" w:hAnsi="Times New Roman" w:cs="Times New Roman"/>
          <w:sz w:val="24"/>
          <w:szCs w:val="24"/>
        </w:rPr>
        <w:t>hodnutého</w:t>
      </w:r>
      <w:r w:rsidRPr="004D28B1">
        <w:rPr>
          <w:rFonts w:ascii="Times New Roman" w:hAnsi="Times New Roman" w:cs="Times New Roman"/>
          <w:sz w:val="24"/>
          <w:szCs w:val="24"/>
        </w:rPr>
        <w:t xml:space="preserve"> v tejto zmluve</w:t>
      </w:r>
      <w:r w:rsidR="00723F04">
        <w:rPr>
          <w:rFonts w:ascii="Times New Roman" w:hAnsi="Times New Roman" w:cs="Times New Roman"/>
          <w:sz w:val="24"/>
          <w:szCs w:val="24"/>
        </w:rPr>
        <w:t>.</w:t>
      </w:r>
      <w:r w:rsidR="00BB2BDB" w:rsidRPr="004D28B1">
        <w:rPr>
          <w:rFonts w:ascii="Times New Roman" w:hAnsi="Times New Roman" w:cs="Times New Roman"/>
          <w:sz w:val="24"/>
          <w:szCs w:val="24"/>
        </w:rPr>
        <w:t xml:space="preserve"> Zhotoviteľ nie je v omeškaní plnením záväzku po dobu, počas ktorej nemohol plniť svoje povinnosti následkom okolností vzniknutých na st</w:t>
      </w:r>
      <w:r w:rsidR="00515785">
        <w:rPr>
          <w:rFonts w:ascii="Times New Roman" w:hAnsi="Times New Roman" w:cs="Times New Roman"/>
          <w:sz w:val="24"/>
          <w:szCs w:val="24"/>
        </w:rPr>
        <w:t>r</w:t>
      </w:r>
      <w:r w:rsidR="00BB2BDB" w:rsidRPr="004D28B1">
        <w:rPr>
          <w:rFonts w:ascii="Times New Roman" w:hAnsi="Times New Roman" w:cs="Times New Roman"/>
          <w:sz w:val="24"/>
          <w:szCs w:val="24"/>
        </w:rPr>
        <w:t>ane objednávateľa, pričom termín plnenia sa o tento čas predlžuje bez nároku objednávateľa na uplatnenie zmluvných pokút.</w:t>
      </w:r>
    </w:p>
    <w:p w:rsidR="003D10F3" w:rsidRPr="004D28B1" w:rsidRDefault="003D10F3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DBA" w:rsidRPr="004D28B1" w:rsidRDefault="00F20AF2" w:rsidP="00630C17">
      <w:pPr>
        <w:pStyle w:val="Odsekzoznamu"/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Miesto odovzdania diela podľa článku 2 bod 2.1. a bod 2.2. je </w:t>
      </w:r>
      <w:r w:rsidR="003D10F3" w:rsidRPr="004D28B1">
        <w:rPr>
          <w:rFonts w:ascii="Times New Roman" w:hAnsi="Times New Roman" w:cs="Times New Roman"/>
          <w:sz w:val="24"/>
          <w:szCs w:val="24"/>
        </w:rPr>
        <w:t xml:space="preserve"> adres</w:t>
      </w:r>
      <w:r w:rsidRPr="004D28B1">
        <w:rPr>
          <w:rFonts w:ascii="Times New Roman" w:hAnsi="Times New Roman" w:cs="Times New Roman"/>
          <w:sz w:val="24"/>
          <w:szCs w:val="24"/>
        </w:rPr>
        <w:t>a</w:t>
      </w:r>
      <w:r w:rsidR="00687DBA" w:rsidRPr="004D28B1">
        <w:rPr>
          <w:rFonts w:ascii="Times New Roman" w:hAnsi="Times New Roman" w:cs="Times New Roman"/>
          <w:sz w:val="24"/>
          <w:szCs w:val="24"/>
        </w:rPr>
        <w:t xml:space="preserve"> sídla objednávateľa </w:t>
      </w:r>
      <w:r w:rsidRPr="004D28B1">
        <w:rPr>
          <w:rFonts w:ascii="Times New Roman" w:hAnsi="Times New Roman" w:cs="Times New Roman"/>
          <w:sz w:val="24"/>
          <w:szCs w:val="24"/>
        </w:rPr>
        <w:t xml:space="preserve">a miesto výkonu autorského </w:t>
      </w:r>
      <w:r w:rsidR="00687DBA" w:rsidRPr="004D28B1">
        <w:rPr>
          <w:rFonts w:ascii="Times New Roman" w:hAnsi="Times New Roman" w:cs="Times New Roman"/>
          <w:sz w:val="24"/>
          <w:szCs w:val="24"/>
        </w:rPr>
        <w:t>dozoru podľa článku 2 bod 2.</w:t>
      </w:r>
      <w:r w:rsidR="000645B2">
        <w:rPr>
          <w:rFonts w:ascii="Times New Roman" w:hAnsi="Times New Roman" w:cs="Times New Roman"/>
          <w:sz w:val="24"/>
          <w:szCs w:val="24"/>
        </w:rPr>
        <w:t>3.</w:t>
      </w:r>
      <w:r w:rsidR="00687DBA" w:rsidRPr="004D28B1">
        <w:rPr>
          <w:rFonts w:ascii="Times New Roman" w:hAnsi="Times New Roman" w:cs="Times New Roman"/>
          <w:sz w:val="24"/>
          <w:szCs w:val="24"/>
        </w:rPr>
        <w:t xml:space="preserve"> je na pozemku </w:t>
      </w:r>
      <w:proofErr w:type="spellStart"/>
      <w:r w:rsidR="00687DBA" w:rsidRPr="004D28B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687DBA" w:rsidRPr="004D28B1">
        <w:rPr>
          <w:rFonts w:ascii="Times New Roman" w:hAnsi="Times New Roman" w:cs="Times New Roman"/>
          <w:sz w:val="24"/>
          <w:szCs w:val="24"/>
        </w:rPr>
        <w:t>. č. 884, 885, 1004/2, 1007/2, 1903/1, 1905/2, 1906/2, LV č. 5698, k. ú. Hurbanovo.</w:t>
      </w:r>
    </w:p>
    <w:p w:rsidR="004A7BE6" w:rsidRPr="004D28B1" w:rsidRDefault="004A7BE6" w:rsidP="00630C17">
      <w:pPr>
        <w:pStyle w:val="Nadpis1"/>
        <w:spacing w:after="0" w:line="240" w:lineRule="auto"/>
        <w:rPr>
          <w:b/>
          <w:sz w:val="24"/>
          <w:szCs w:val="24"/>
        </w:rPr>
      </w:pPr>
    </w:p>
    <w:p w:rsidR="00370B2D" w:rsidRPr="004D28B1" w:rsidRDefault="004E7D2D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Článok </w:t>
      </w:r>
      <w:r w:rsidR="006D1C27" w:rsidRPr="004D28B1">
        <w:rPr>
          <w:b/>
          <w:sz w:val="24"/>
          <w:szCs w:val="24"/>
        </w:rPr>
        <w:t>4</w:t>
      </w:r>
    </w:p>
    <w:p w:rsidR="004E7D2D" w:rsidRPr="004D28B1" w:rsidRDefault="00B861F8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Cena </w:t>
      </w:r>
      <w:r w:rsidR="00872176" w:rsidRPr="004D28B1">
        <w:rPr>
          <w:b/>
          <w:sz w:val="24"/>
          <w:szCs w:val="24"/>
        </w:rPr>
        <w:t xml:space="preserve"> </w:t>
      </w:r>
    </w:p>
    <w:p w:rsidR="00B861F8" w:rsidRPr="004D28B1" w:rsidRDefault="00B861F8" w:rsidP="00630C17">
      <w:pPr>
        <w:pStyle w:val="Nadpis1"/>
        <w:spacing w:after="0" w:line="240" w:lineRule="auto"/>
        <w:rPr>
          <w:b/>
          <w:sz w:val="24"/>
          <w:szCs w:val="24"/>
        </w:rPr>
      </w:pPr>
    </w:p>
    <w:p w:rsidR="008B3C08" w:rsidRPr="004D28B1" w:rsidRDefault="00811DD8" w:rsidP="00630C17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Dohodnutá cena </w:t>
      </w:r>
      <w:r w:rsidR="00B861F8" w:rsidRPr="004D28B1">
        <w:rPr>
          <w:rFonts w:ascii="Times New Roman" w:hAnsi="Times New Roman" w:cs="Times New Roman"/>
          <w:sz w:val="24"/>
          <w:szCs w:val="24"/>
        </w:rPr>
        <w:t xml:space="preserve"> za vykonanie diela</w:t>
      </w:r>
      <w:r w:rsidRPr="004D28B1">
        <w:rPr>
          <w:rFonts w:ascii="Times New Roman" w:hAnsi="Times New Roman" w:cs="Times New Roman"/>
          <w:sz w:val="24"/>
          <w:szCs w:val="24"/>
        </w:rPr>
        <w:t xml:space="preserve"> v r</w:t>
      </w:r>
      <w:r w:rsidR="0008502D" w:rsidRPr="004D28B1">
        <w:rPr>
          <w:rFonts w:ascii="Times New Roman" w:hAnsi="Times New Roman" w:cs="Times New Roman"/>
          <w:sz w:val="24"/>
          <w:szCs w:val="24"/>
        </w:rPr>
        <w:t>ozsahu</w:t>
      </w:r>
      <w:r w:rsidRPr="004D28B1">
        <w:rPr>
          <w:rFonts w:ascii="Times New Roman" w:hAnsi="Times New Roman" w:cs="Times New Roman"/>
          <w:sz w:val="24"/>
          <w:szCs w:val="24"/>
        </w:rPr>
        <w:t xml:space="preserve"> článku 2</w:t>
      </w:r>
      <w:r w:rsidR="0040500C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</w:t>
      </w:r>
      <w:r w:rsidR="00B861F8" w:rsidRPr="004D28B1">
        <w:rPr>
          <w:rFonts w:ascii="Times New Roman" w:hAnsi="Times New Roman" w:cs="Times New Roman"/>
          <w:sz w:val="24"/>
          <w:szCs w:val="24"/>
        </w:rPr>
        <w:t xml:space="preserve"> je stanovená </w:t>
      </w:r>
      <w:r w:rsidRPr="004D28B1">
        <w:rPr>
          <w:rFonts w:ascii="Times New Roman" w:hAnsi="Times New Roman" w:cs="Times New Roman"/>
          <w:sz w:val="24"/>
          <w:szCs w:val="24"/>
        </w:rPr>
        <w:t xml:space="preserve"> v súlade so zákonom </w:t>
      </w:r>
      <w:r w:rsidR="00B861F8" w:rsidRPr="004D28B1">
        <w:rPr>
          <w:rFonts w:ascii="Times New Roman" w:hAnsi="Times New Roman" w:cs="Times New Roman"/>
          <w:sz w:val="24"/>
          <w:szCs w:val="24"/>
        </w:rPr>
        <w:t xml:space="preserve"> č. 18/1996 Z. z. o cenách v znení neskorších predpisov</w:t>
      </w:r>
      <w:r w:rsidRPr="004D28B1">
        <w:rPr>
          <w:rFonts w:ascii="Times New Roman" w:hAnsi="Times New Roman" w:cs="Times New Roman"/>
          <w:sz w:val="24"/>
          <w:szCs w:val="24"/>
        </w:rPr>
        <w:t>,</w:t>
      </w:r>
      <w:r w:rsidR="00B861F8" w:rsidRPr="004D28B1">
        <w:rPr>
          <w:rFonts w:ascii="Times New Roman" w:hAnsi="Times New Roman" w:cs="Times New Roman"/>
          <w:sz w:val="24"/>
          <w:szCs w:val="24"/>
        </w:rPr>
        <w:t xml:space="preserve"> vyhlášky MF SR č. 87/1996 Z. z., ktorou sa vykonáva zákon Národnej rady Slovenskej republiky č. 18/1996 Z. z. o cenách v znení neskorších predpisov </w:t>
      </w:r>
      <w:r w:rsidRPr="004D28B1">
        <w:rPr>
          <w:rFonts w:ascii="Times New Roman" w:hAnsi="Times New Roman" w:cs="Times New Roman"/>
          <w:sz w:val="24"/>
          <w:szCs w:val="24"/>
        </w:rPr>
        <w:t xml:space="preserve"> a je doložená cenovou ponukou zhotoviteľa uvedenej v Prílohe č. </w:t>
      </w:r>
      <w:r w:rsidR="00A60AC4">
        <w:rPr>
          <w:rFonts w:ascii="Times New Roman" w:hAnsi="Times New Roman" w:cs="Times New Roman"/>
          <w:sz w:val="24"/>
          <w:szCs w:val="24"/>
        </w:rPr>
        <w:t>2</w:t>
      </w:r>
      <w:r w:rsidRPr="004D28B1">
        <w:rPr>
          <w:rFonts w:ascii="Times New Roman" w:hAnsi="Times New Roman" w:cs="Times New Roman"/>
          <w:sz w:val="24"/>
          <w:szCs w:val="24"/>
        </w:rPr>
        <w:t>. tejto zmluvy.</w:t>
      </w:r>
      <w:r w:rsidR="008615D8" w:rsidRPr="004D2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C08" w:rsidRPr="004D28B1" w:rsidRDefault="008B3C08" w:rsidP="00630C1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54781" w:rsidRPr="004D28B1" w:rsidRDefault="00DC6EE8" w:rsidP="00630C17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Dohodnutá cena za vykonanie diela</w:t>
      </w:r>
      <w:r w:rsidR="006D05AF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8B3C08" w:rsidRPr="004D28B1">
        <w:rPr>
          <w:rFonts w:ascii="Times New Roman" w:hAnsi="Times New Roman" w:cs="Times New Roman"/>
          <w:sz w:val="24"/>
          <w:szCs w:val="24"/>
        </w:rPr>
        <w:t xml:space="preserve">je </w:t>
      </w:r>
      <w:r w:rsidR="00354781" w:rsidRPr="004D28B1">
        <w:rPr>
          <w:rFonts w:ascii="Times New Roman" w:hAnsi="Times New Roman" w:cs="Times New Roman"/>
          <w:sz w:val="24"/>
          <w:szCs w:val="24"/>
        </w:rPr>
        <w:t>nasledovná:</w:t>
      </w:r>
    </w:p>
    <w:p w:rsidR="00354781" w:rsidRPr="004D28B1" w:rsidRDefault="00354781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4.2.1 Cena časti diela uvedená v článku 2 bod 2.1</w:t>
      </w:r>
      <w:r w:rsidR="00B967FF" w:rsidRPr="004D28B1">
        <w:rPr>
          <w:rFonts w:ascii="Times New Roman" w:hAnsi="Times New Roman" w:cs="Times New Roman"/>
          <w:sz w:val="24"/>
          <w:szCs w:val="24"/>
        </w:rPr>
        <w:t>.</w:t>
      </w:r>
      <w:r w:rsidRPr="004D28B1">
        <w:rPr>
          <w:rFonts w:ascii="Times New Roman" w:hAnsi="Times New Roman" w:cs="Times New Roman"/>
          <w:sz w:val="24"/>
          <w:szCs w:val="24"/>
        </w:rPr>
        <w:t>, ktorý zahŕňa body 2.1.1 až 2.1.</w:t>
      </w:r>
      <w:r w:rsidR="00530C1E">
        <w:rPr>
          <w:rFonts w:ascii="Times New Roman" w:hAnsi="Times New Roman" w:cs="Times New Roman"/>
          <w:sz w:val="24"/>
          <w:szCs w:val="24"/>
        </w:rPr>
        <w:t>6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 :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Cena bez DPH</w:t>
      </w:r>
      <w:r w:rsidR="008B3C08" w:rsidRPr="004D28B1">
        <w:rPr>
          <w:rFonts w:ascii="Times New Roman" w:hAnsi="Times New Roman" w:cs="Times New Roman"/>
          <w:sz w:val="24"/>
          <w:szCs w:val="24"/>
        </w:rPr>
        <w:t>.......</w:t>
      </w:r>
      <w:r w:rsidR="006D05AF" w:rsidRPr="004D28B1">
        <w:rPr>
          <w:rFonts w:ascii="Times New Roman" w:hAnsi="Times New Roman" w:cs="Times New Roman"/>
          <w:sz w:val="24"/>
          <w:szCs w:val="24"/>
        </w:rPr>
        <w:t>..............</w:t>
      </w:r>
      <w:r w:rsidR="00A964FA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8B3C08" w:rsidRPr="004D28B1">
        <w:rPr>
          <w:rFonts w:ascii="Times New Roman" w:hAnsi="Times New Roman" w:cs="Times New Roman"/>
          <w:sz w:val="24"/>
          <w:szCs w:val="24"/>
        </w:rPr>
        <w:t xml:space="preserve">EUR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DPH 20%.............................EUR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Cena diela s DPH.................EUR</w:t>
      </w:r>
      <w:r w:rsidR="008B3C08" w:rsidRPr="004D2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A45" w:rsidRPr="004D28B1" w:rsidRDefault="006D05AF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(</w:t>
      </w:r>
      <w:r w:rsidR="008B3C08" w:rsidRPr="004D28B1">
        <w:rPr>
          <w:rFonts w:ascii="Times New Roman" w:hAnsi="Times New Roman" w:cs="Times New Roman"/>
          <w:sz w:val="24"/>
          <w:szCs w:val="24"/>
        </w:rPr>
        <w:t>slovom .....</w:t>
      </w:r>
      <w:r w:rsidRPr="004D28B1">
        <w:rPr>
          <w:rFonts w:ascii="Times New Roman" w:hAnsi="Times New Roman" w:cs="Times New Roman"/>
          <w:sz w:val="24"/>
          <w:szCs w:val="24"/>
        </w:rPr>
        <w:t xml:space="preserve">........... EUR )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4.2.2 Cena časti diela uvedená v článku 2 bod 2.</w:t>
      </w:r>
      <w:r w:rsidR="00B967FF" w:rsidRPr="004D28B1">
        <w:rPr>
          <w:rFonts w:ascii="Times New Roman" w:hAnsi="Times New Roman" w:cs="Times New Roman"/>
          <w:sz w:val="24"/>
          <w:szCs w:val="24"/>
        </w:rPr>
        <w:t xml:space="preserve">2. 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 :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Cena bez DPH..................... EUR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DPH 20%.............................EUR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Cena diela s DPH.................EUR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(slovom ................ EUR )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4.2.</w:t>
      </w:r>
      <w:r w:rsidR="00B967FF" w:rsidRPr="004D28B1">
        <w:rPr>
          <w:rFonts w:ascii="Times New Roman" w:hAnsi="Times New Roman" w:cs="Times New Roman"/>
          <w:sz w:val="24"/>
          <w:szCs w:val="24"/>
        </w:rPr>
        <w:t>3</w:t>
      </w:r>
      <w:r w:rsidRPr="004D28B1">
        <w:rPr>
          <w:rFonts w:ascii="Times New Roman" w:hAnsi="Times New Roman" w:cs="Times New Roman"/>
          <w:sz w:val="24"/>
          <w:szCs w:val="24"/>
        </w:rPr>
        <w:t xml:space="preserve"> Cena časti diela uvedená v článku 2 bod 2.</w:t>
      </w:r>
      <w:r w:rsidR="00B967FF" w:rsidRPr="004D28B1">
        <w:rPr>
          <w:rFonts w:ascii="Times New Roman" w:hAnsi="Times New Roman" w:cs="Times New Roman"/>
          <w:sz w:val="24"/>
          <w:szCs w:val="24"/>
        </w:rPr>
        <w:t>3.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 :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Cena bez DPH..................... EUR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DPH 20%.............................EUR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Cena diela s DPH.................EUR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(slovom ................ EUR )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4.2.</w:t>
      </w:r>
      <w:r w:rsidR="00B967FF" w:rsidRPr="004D28B1">
        <w:rPr>
          <w:rFonts w:ascii="Times New Roman" w:hAnsi="Times New Roman" w:cs="Times New Roman"/>
          <w:sz w:val="24"/>
          <w:szCs w:val="24"/>
        </w:rPr>
        <w:t>4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B967FF" w:rsidRPr="004D28B1">
        <w:rPr>
          <w:rFonts w:ascii="Times New Roman" w:hAnsi="Times New Roman" w:cs="Times New Roman"/>
          <w:sz w:val="24"/>
          <w:szCs w:val="24"/>
        </w:rPr>
        <w:t>Celková cena diela  podľa článku 2 bod 2.1., 2.2. a 2.3. tejto zmluvy</w:t>
      </w:r>
      <w:r w:rsidRPr="004D28B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Cena bez DPH..................... EUR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DPH 20%.............................EUR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Cena diela s DPH.................EUR </w:t>
      </w:r>
    </w:p>
    <w:p w:rsidR="00C3695B" w:rsidRPr="004D28B1" w:rsidRDefault="00C3695B" w:rsidP="00C3695B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(slovom ................ EUR ) </w:t>
      </w:r>
    </w:p>
    <w:p w:rsidR="00354781" w:rsidRPr="004D28B1" w:rsidRDefault="00354781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81972" w:rsidRPr="004D28B1" w:rsidRDefault="00256A45" w:rsidP="00630C17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B861F8" w:rsidRPr="004D28B1">
        <w:rPr>
          <w:rFonts w:ascii="Times New Roman" w:hAnsi="Times New Roman" w:cs="Times New Roman"/>
          <w:sz w:val="24"/>
          <w:szCs w:val="24"/>
        </w:rPr>
        <w:t xml:space="preserve">ena </w:t>
      </w:r>
      <w:r w:rsidR="00386DAF" w:rsidRPr="004D28B1">
        <w:rPr>
          <w:rFonts w:ascii="Times New Roman" w:hAnsi="Times New Roman" w:cs="Times New Roman"/>
          <w:sz w:val="24"/>
          <w:szCs w:val="24"/>
        </w:rPr>
        <w:t xml:space="preserve"> diela uvedená </w:t>
      </w:r>
      <w:r w:rsidR="00B861F8" w:rsidRPr="004D28B1">
        <w:rPr>
          <w:rFonts w:ascii="Times New Roman" w:hAnsi="Times New Roman" w:cs="Times New Roman"/>
          <w:sz w:val="24"/>
          <w:szCs w:val="24"/>
        </w:rPr>
        <w:t xml:space="preserve"> v</w:t>
      </w:r>
      <w:r w:rsidR="00AA3FF4">
        <w:rPr>
          <w:rFonts w:ascii="Times New Roman" w:hAnsi="Times New Roman" w:cs="Times New Roman"/>
          <w:sz w:val="24"/>
          <w:szCs w:val="24"/>
        </w:rPr>
        <w:t xml:space="preserve"> tomto článku </w:t>
      </w:r>
      <w:r w:rsidR="00B861F8" w:rsidRPr="004D28B1">
        <w:rPr>
          <w:rFonts w:ascii="Times New Roman" w:hAnsi="Times New Roman" w:cs="Times New Roman"/>
          <w:sz w:val="24"/>
          <w:szCs w:val="24"/>
        </w:rPr>
        <w:t xml:space="preserve"> bode </w:t>
      </w:r>
      <w:r w:rsidRPr="004D28B1">
        <w:rPr>
          <w:rFonts w:ascii="Times New Roman" w:hAnsi="Times New Roman" w:cs="Times New Roman"/>
          <w:sz w:val="24"/>
          <w:szCs w:val="24"/>
        </w:rPr>
        <w:t>4</w:t>
      </w:r>
      <w:r w:rsidR="00B861F8" w:rsidRPr="004D28B1">
        <w:rPr>
          <w:rFonts w:ascii="Times New Roman" w:hAnsi="Times New Roman" w:cs="Times New Roman"/>
          <w:sz w:val="24"/>
          <w:szCs w:val="24"/>
        </w:rPr>
        <w:t>.2. t</w:t>
      </w:r>
      <w:r w:rsidR="00386DAF" w:rsidRPr="004D28B1">
        <w:rPr>
          <w:rFonts w:ascii="Times New Roman" w:hAnsi="Times New Roman" w:cs="Times New Roman"/>
          <w:sz w:val="24"/>
          <w:szCs w:val="24"/>
        </w:rPr>
        <w:t>ejto zmluvy za vykonanie diela je konečná a záväzná počas celej doby trvania zmluvy.</w:t>
      </w:r>
    </w:p>
    <w:p w:rsidR="00490D64" w:rsidRPr="004D28B1" w:rsidRDefault="00490D64" w:rsidP="00630C1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0D64" w:rsidRPr="004D28B1" w:rsidRDefault="00490D64" w:rsidP="00630C17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Cena diela uvedená v</w:t>
      </w:r>
      <w:r w:rsidR="00AA3FF4">
        <w:rPr>
          <w:rFonts w:ascii="Times New Roman" w:hAnsi="Times New Roman" w:cs="Times New Roman"/>
          <w:sz w:val="24"/>
          <w:szCs w:val="24"/>
        </w:rPr>
        <w:t xml:space="preserve"> tomto článku </w:t>
      </w:r>
      <w:r w:rsidRPr="004D28B1">
        <w:rPr>
          <w:rFonts w:ascii="Times New Roman" w:hAnsi="Times New Roman" w:cs="Times New Roman"/>
          <w:sz w:val="24"/>
          <w:szCs w:val="24"/>
        </w:rPr>
        <w:t> bode 4.2. tejto zmluvy  za vykonanie diela zahŕňa všetky náklady súvisiace s vykonaním diela.</w:t>
      </w:r>
    </w:p>
    <w:p w:rsidR="009D3969" w:rsidRPr="004D28B1" w:rsidRDefault="009D3969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7BE6" w:rsidRPr="004D28B1" w:rsidRDefault="009D3969" w:rsidP="00630C17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Cena časti diela uvedená v</w:t>
      </w:r>
      <w:r w:rsidR="00AA3FF4">
        <w:rPr>
          <w:rFonts w:ascii="Times New Roman" w:hAnsi="Times New Roman" w:cs="Times New Roman"/>
          <w:sz w:val="24"/>
          <w:szCs w:val="24"/>
        </w:rPr>
        <w:t> tomto článku</w:t>
      </w:r>
      <w:r w:rsidRPr="004D28B1">
        <w:rPr>
          <w:rFonts w:ascii="Times New Roman" w:hAnsi="Times New Roman" w:cs="Times New Roman"/>
          <w:sz w:val="24"/>
          <w:szCs w:val="24"/>
        </w:rPr>
        <w:t> bode 4.2.1 tejto zmluvy za vykonanie časti diela v rozsahu podľa článku 2 bod 2.1 tejto zmluvy zahŕňa aj plnenie zhotoviteľa podľa</w:t>
      </w:r>
      <w:r w:rsidR="00530C1E">
        <w:rPr>
          <w:rFonts w:ascii="Times New Roman" w:hAnsi="Times New Roman" w:cs="Times New Roman"/>
          <w:sz w:val="24"/>
          <w:szCs w:val="24"/>
        </w:rPr>
        <w:t xml:space="preserve"> článku 2 </w:t>
      </w:r>
      <w:r w:rsidRPr="004D28B1">
        <w:rPr>
          <w:rFonts w:ascii="Times New Roman" w:hAnsi="Times New Roman" w:cs="Times New Roman"/>
          <w:sz w:val="24"/>
          <w:szCs w:val="24"/>
        </w:rPr>
        <w:t xml:space="preserve"> bodu 2.4. tejto zmluvy.</w:t>
      </w:r>
    </w:p>
    <w:p w:rsidR="00D84A05" w:rsidRPr="004D28B1" w:rsidRDefault="00D84A05" w:rsidP="00630C17">
      <w:pPr>
        <w:pStyle w:val="Nadpis1"/>
        <w:spacing w:after="0" w:line="240" w:lineRule="auto"/>
        <w:rPr>
          <w:b/>
          <w:sz w:val="24"/>
          <w:szCs w:val="24"/>
        </w:rPr>
      </w:pPr>
    </w:p>
    <w:p w:rsidR="00B861F8" w:rsidRPr="004D28B1" w:rsidRDefault="00B861F8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Článok </w:t>
      </w:r>
      <w:r w:rsidR="00226831" w:rsidRPr="004D28B1">
        <w:rPr>
          <w:b/>
          <w:sz w:val="24"/>
          <w:szCs w:val="24"/>
        </w:rPr>
        <w:t>5</w:t>
      </w:r>
    </w:p>
    <w:p w:rsidR="00B861F8" w:rsidRPr="004D28B1" w:rsidRDefault="00B15F66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Platobné  podmienky</w:t>
      </w:r>
    </w:p>
    <w:p w:rsidR="00226831" w:rsidRPr="004D28B1" w:rsidRDefault="00226831" w:rsidP="00630C1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5805" w:rsidRPr="004D28B1" w:rsidRDefault="005331EA" w:rsidP="00630C17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6E5805" w:rsidRPr="004D28B1">
        <w:rPr>
          <w:rFonts w:ascii="Times New Roman" w:hAnsi="Times New Roman" w:cs="Times New Roman"/>
          <w:sz w:val="24"/>
          <w:szCs w:val="24"/>
        </w:rPr>
        <w:t>Zmluvné strany sa dohodli na vykonaní diela bez zálohových platieb.</w:t>
      </w:r>
    </w:p>
    <w:p w:rsidR="006E5805" w:rsidRPr="004D28B1" w:rsidRDefault="006E5805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2B39" w:rsidRPr="004D28B1" w:rsidRDefault="00EE3248" w:rsidP="00630C17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7336F1" w:rsidRPr="004D28B1">
        <w:rPr>
          <w:rFonts w:ascii="Times New Roman" w:hAnsi="Times New Roman" w:cs="Times New Roman"/>
          <w:sz w:val="24"/>
          <w:szCs w:val="24"/>
        </w:rPr>
        <w:t xml:space="preserve">Objednávateľ sa zaväzuje zaplatiť zhotoviteľovi za riadne a včas vykonané a odovzdané 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241F5C">
        <w:rPr>
          <w:rFonts w:ascii="Times New Roman" w:hAnsi="Times New Roman" w:cs="Times New Roman"/>
          <w:sz w:val="24"/>
          <w:szCs w:val="24"/>
        </w:rPr>
        <w:t>časti diela podľa článku 2</w:t>
      </w:r>
      <w:r w:rsidR="007336F1" w:rsidRPr="004D28B1">
        <w:rPr>
          <w:rFonts w:ascii="Times New Roman" w:hAnsi="Times New Roman" w:cs="Times New Roman"/>
          <w:sz w:val="24"/>
          <w:szCs w:val="24"/>
        </w:rPr>
        <w:t xml:space="preserve"> a 3 tejto zmluvy na základe zhotoviteľom vystavených faktúr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7336F1" w:rsidRPr="004D28B1">
        <w:rPr>
          <w:rFonts w:ascii="Times New Roman" w:hAnsi="Times New Roman" w:cs="Times New Roman"/>
          <w:sz w:val="24"/>
          <w:szCs w:val="24"/>
        </w:rPr>
        <w:t xml:space="preserve">cenu za vykonané časti diela v zmysle článku 4 tejto zmluvy. Zhotoviteľ je oprávnený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7336F1" w:rsidRPr="004D28B1">
        <w:rPr>
          <w:rFonts w:ascii="Times New Roman" w:hAnsi="Times New Roman" w:cs="Times New Roman"/>
          <w:sz w:val="24"/>
          <w:szCs w:val="24"/>
        </w:rPr>
        <w:t xml:space="preserve">vystaviť faktúru za riadne a včas vykonanú a odovzdanú časť diela, a to na základe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7336F1" w:rsidRPr="004D28B1">
        <w:rPr>
          <w:rFonts w:ascii="Times New Roman" w:hAnsi="Times New Roman" w:cs="Times New Roman"/>
          <w:sz w:val="24"/>
          <w:szCs w:val="24"/>
        </w:rPr>
        <w:t>podkladov pre vystavenie faktúry, ktorými sú:</w:t>
      </w:r>
    </w:p>
    <w:p w:rsidR="004F737D" w:rsidRPr="004D28B1" w:rsidRDefault="00E72B39" w:rsidP="00630C1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5.2.</w:t>
      </w:r>
      <w:r w:rsidR="004F737D" w:rsidRPr="004D28B1">
        <w:rPr>
          <w:rFonts w:ascii="Times New Roman" w:hAnsi="Times New Roman" w:cs="Times New Roman"/>
          <w:sz w:val="24"/>
          <w:szCs w:val="24"/>
        </w:rPr>
        <w:t>1 v rozsahu po</w:t>
      </w:r>
      <w:r w:rsidRPr="004D28B1">
        <w:rPr>
          <w:rFonts w:ascii="Times New Roman" w:hAnsi="Times New Roman" w:cs="Times New Roman"/>
          <w:sz w:val="24"/>
          <w:szCs w:val="24"/>
        </w:rPr>
        <w:t>dľa článku 2 bod 2.1.1 až 2.1.</w:t>
      </w:r>
      <w:r w:rsidR="00241F5C">
        <w:rPr>
          <w:rFonts w:ascii="Times New Roman" w:hAnsi="Times New Roman" w:cs="Times New Roman"/>
          <w:sz w:val="24"/>
          <w:szCs w:val="24"/>
        </w:rPr>
        <w:t>6</w:t>
      </w:r>
      <w:r w:rsidR="004F737D" w:rsidRPr="004D28B1">
        <w:rPr>
          <w:rFonts w:ascii="Times New Roman" w:hAnsi="Times New Roman" w:cs="Times New Roman"/>
          <w:sz w:val="24"/>
          <w:szCs w:val="24"/>
        </w:rPr>
        <w:t xml:space="preserve"> tejto zmluvy –za vypracovanie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F737D" w:rsidRPr="004D28B1">
        <w:rPr>
          <w:rFonts w:ascii="Times New Roman" w:hAnsi="Times New Roman" w:cs="Times New Roman"/>
          <w:sz w:val="24"/>
          <w:szCs w:val="24"/>
        </w:rPr>
        <w:t>projektovej dokumentácie pre stavebné povolenie a re</w:t>
      </w:r>
      <w:r w:rsidRPr="004D28B1">
        <w:rPr>
          <w:rFonts w:ascii="Times New Roman" w:hAnsi="Times New Roman" w:cs="Times New Roman"/>
          <w:sz w:val="24"/>
          <w:szCs w:val="24"/>
        </w:rPr>
        <w:t>a</w:t>
      </w:r>
      <w:r w:rsidR="004F737D" w:rsidRPr="004D28B1">
        <w:rPr>
          <w:rFonts w:ascii="Times New Roman" w:hAnsi="Times New Roman" w:cs="Times New Roman"/>
          <w:sz w:val="24"/>
          <w:szCs w:val="24"/>
        </w:rPr>
        <w:t xml:space="preserve">lizáciu </w:t>
      </w:r>
      <w:r w:rsidRPr="004D28B1">
        <w:rPr>
          <w:rFonts w:ascii="Times New Roman" w:hAnsi="Times New Roman" w:cs="Times New Roman"/>
          <w:sz w:val="24"/>
          <w:szCs w:val="24"/>
        </w:rPr>
        <w:t xml:space="preserve"> osadenia RD s A, RD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      bez A </w:t>
      </w:r>
      <w:proofErr w:type="spellStart"/>
      <w:r w:rsidRPr="004D28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D28B1">
        <w:rPr>
          <w:rFonts w:ascii="Times New Roman" w:hAnsi="Times New Roman" w:cs="Times New Roman"/>
          <w:sz w:val="24"/>
          <w:szCs w:val="24"/>
        </w:rPr>
        <w:t> URD, neoddeliteľnou súčasťou tejto faktúry bude zápis o</w:t>
      </w:r>
      <w:r w:rsidR="00E56A24" w:rsidRPr="004D28B1">
        <w:rPr>
          <w:rFonts w:ascii="Times New Roman" w:hAnsi="Times New Roman" w:cs="Times New Roman"/>
          <w:sz w:val="24"/>
          <w:szCs w:val="24"/>
        </w:rPr>
        <w:t> </w:t>
      </w:r>
      <w:r w:rsidRPr="004D28B1">
        <w:rPr>
          <w:rFonts w:ascii="Times New Roman" w:hAnsi="Times New Roman" w:cs="Times New Roman"/>
          <w:sz w:val="24"/>
          <w:szCs w:val="24"/>
        </w:rPr>
        <w:t>o</w:t>
      </w:r>
      <w:r w:rsidR="00E56A24" w:rsidRPr="004D28B1">
        <w:rPr>
          <w:rFonts w:ascii="Times New Roman" w:hAnsi="Times New Roman" w:cs="Times New Roman"/>
          <w:sz w:val="24"/>
          <w:szCs w:val="24"/>
        </w:rPr>
        <w:t xml:space="preserve">dovzdaní </w:t>
      </w:r>
      <w:r w:rsidR="00E56A24" w:rsidRPr="004D28B1">
        <w:rPr>
          <w:rFonts w:ascii="Times New Roman" w:hAnsi="Times New Roman" w:cs="Times New Roman"/>
          <w:sz w:val="24"/>
          <w:szCs w:val="24"/>
        </w:rPr>
        <w:tab/>
      </w:r>
      <w:r w:rsidR="00E56A24" w:rsidRPr="004D28B1">
        <w:rPr>
          <w:rFonts w:ascii="Times New Roman" w:hAnsi="Times New Roman" w:cs="Times New Roman"/>
          <w:sz w:val="24"/>
          <w:szCs w:val="24"/>
        </w:rPr>
        <w:tab/>
      </w:r>
      <w:r w:rsidR="00E56A24" w:rsidRPr="004D28B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D28B1">
        <w:rPr>
          <w:rFonts w:ascii="Times New Roman" w:hAnsi="Times New Roman" w:cs="Times New Roman"/>
          <w:sz w:val="24"/>
          <w:szCs w:val="24"/>
        </w:rPr>
        <w:t>a prevzatí  vykonanej časti diela,</w:t>
      </w:r>
    </w:p>
    <w:p w:rsidR="00C731FA" w:rsidRPr="004D28B1" w:rsidRDefault="00C731FA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5.2.</w:t>
      </w:r>
      <w:r w:rsidR="00E56A24" w:rsidRPr="004D28B1">
        <w:rPr>
          <w:rFonts w:ascii="Times New Roman" w:hAnsi="Times New Roman" w:cs="Times New Roman"/>
          <w:sz w:val="24"/>
          <w:szCs w:val="24"/>
        </w:rPr>
        <w:t>2</w:t>
      </w:r>
      <w:r w:rsidRPr="004D28B1">
        <w:rPr>
          <w:rFonts w:ascii="Times New Roman" w:hAnsi="Times New Roman" w:cs="Times New Roman"/>
          <w:sz w:val="24"/>
          <w:szCs w:val="24"/>
        </w:rPr>
        <w:t xml:space="preserve"> v rozsahu podľa článku 2 bod 2.</w:t>
      </w:r>
      <w:r w:rsidR="00E56A24" w:rsidRPr="004D28B1">
        <w:rPr>
          <w:rFonts w:ascii="Times New Roman" w:hAnsi="Times New Roman" w:cs="Times New Roman"/>
          <w:sz w:val="24"/>
          <w:szCs w:val="24"/>
        </w:rPr>
        <w:t>2</w:t>
      </w:r>
      <w:r w:rsidR="00982D2D" w:rsidRPr="004D28B1">
        <w:rPr>
          <w:rFonts w:ascii="Times New Roman" w:hAnsi="Times New Roman" w:cs="Times New Roman"/>
          <w:sz w:val="24"/>
          <w:szCs w:val="24"/>
        </w:rPr>
        <w:t>.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 –za </w:t>
      </w:r>
      <w:r w:rsidR="00E56A24" w:rsidRPr="004D28B1">
        <w:rPr>
          <w:rFonts w:ascii="Times New Roman" w:hAnsi="Times New Roman" w:cs="Times New Roman"/>
          <w:sz w:val="24"/>
          <w:szCs w:val="24"/>
        </w:rPr>
        <w:t>zabezpečenie</w:t>
      </w:r>
      <w:r w:rsidR="00F265E3" w:rsidRPr="004D28B1">
        <w:rPr>
          <w:rFonts w:ascii="Times New Roman" w:hAnsi="Times New Roman" w:cs="Times New Roman"/>
          <w:sz w:val="24"/>
          <w:szCs w:val="24"/>
        </w:rPr>
        <w:t xml:space="preserve"> právoplatného</w:t>
      </w:r>
      <w:r w:rsidR="00E56A24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F265E3" w:rsidRPr="004D28B1">
        <w:rPr>
          <w:rFonts w:ascii="Times New Roman" w:hAnsi="Times New Roman" w:cs="Times New Roman"/>
          <w:sz w:val="24"/>
          <w:szCs w:val="24"/>
        </w:rPr>
        <w:tab/>
      </w:r>
      <w:r w:rsidR="00F265E3" w:rsidRPr="004D28B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56A24" w:rsidRPr="004D28B1">
        <w:rPr>
          <w:rFonts w:ascii="Times New Roman" w:hAnsi="Times New Roman" w:cs="Times New Roman"/>
          <w:sz w:val="24"/>
          <w:szCs w:val="24"/>
        </w:rPr>
        <w:t>stavebného povolenia</w:t>
      </w:r>
      <w:r w:rsidRPr="004D28B1">
        <w:rPr>
          <w:rFonts w:ascii="Times New Roman" w:hAnsi="Times New Roman" w:cs="Times New Roman"/>
          <w:sz w:val="24"/>
          <w:szCs w:val="24"/>
        </w:rPr>
        <w:t xml:space="preserve">, neoddeliteľnou súčasťou tejto faktúry bude zápis </w:t>
      </w:r>
      <w:r w:rsidR="00F265E3" w:rsidRPr="004D28B1">
        <w:rPr>
          <w:rFonts w:ascii="Times New Roman" w:hAnsi="Times New Roman" w:cs="Times New Roman"/>
          <w:sz w:val="24"/>
          <w:szCs w:val="24"/>
        </w:rPr>
        <w:tab/>
      </w:r>
      <w:r w:rsidR="00F265E3" w:rsidRPr="004D28B1">
        <w:rPr>
          <w:rFonts w:ascii="Times New Roman" w:hAnsi="Times New Roman" w:cs="Times New Roman"/>
          <w:sz w:val="24"/>
          <w:szCs w:val="24"/>
        </w:rPr>
        <w:tab/>
      </w:r>
      <w:r w:rsidR="00F265E3" w:rsidRPr="004D28B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D28B1">
        <w:rPr>
          <w:rFonts w:ascii="Times New Roman" w:hAnsi="Times New Roman" w:cs="Times New Roman"/>
          <w:sz w:val="24"/>
          <w:szCs w:val="24"/>
        </w:rPr>
        <w:t xml:space="preserve">o odovzdaní </w:t>
      </w:r>
      <w:r w:rsidR="00E56A24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a prevzatí  </w:t>
      </w:r>
      <w:r w:rsidR="00E56A24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F265E3" w:rsidRPr="004D28B1">
        <w:rPr>
          <w:rFonts w:ascii="Times New Roman" w:hAnsi="Times New Roman" w:cs="Times New Roman"/>
          <w:sz w:val="24"/>
          <w:szCs w:val="24"/>
        </w:rPr>
        <w:t>v</w:t>
      </w:r>
      <w:r w:rsidRPr="004D28B1">
        <w:rPr>
          <w:rFonts w:ascii="Times New Roman" w:hAnsi="Times New Roman" w:cs="Times New Roman"/>
          <w:sz w:val="24"/>
          <w:szCs w:val="24"/>
        </w:rPr>
        <w:t>ykonanej časti diela,</w:t>
      </w:r>
    </w:p>
    <w:p w:rsidR="007336F1" w:rsidRPr="004D28B1" w:rsidRDefault="00C731FA" w:rsidP="00047856">
      <w:pPr>
        <w:pStyle w:val="Odsekzoznamu"/>
        <w:spacing w:after="12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5.2.</w:t>
      </w:r>
      <w:r w:rsidR="00E56A24" w:rsidRPr="004D28B1">
        <w:rPr>
          <w:rFonts w:ascii="Times New Roman" w:hAnsi="Times New Roman" w:cs="Times New Roman"/>
          <w:sz w:val="24"/>
          <w:szCs w:val="24"/>
        </w:rPr>
        <w:t>3</w:t>
      </w:r>
      <w:r w:rsidRPr="004D28B1">
        <w:rPr>
          <w:rFonts w:ascii="Times New Roman" w:hAnsi="Times New Roman" w:cs="Times New Roman"/>
          <w:sz w:val="24"/>
          <w:szCs w:val="24"/>
        </w:rPr>
        <w:t xml:space="preserve"> v rozsahu podľa článku 2 bod 2.</w:t>
      </w:r>
      <w:r w:rsidR="00E56A24" w:rsidRPr="004D28B1">
        <w:rPr>
          <w:rFonts w:ascii="Times New Roman" w:hAnsi="Times New Roman" w:cs="Times New Roman"/>
          <w:sz w:val="24"/>
          <w:szCs w:val="24"/>
        </w:rPr>
        <w:t>3</w:t>
      </w:r>
      <w:r w:rsidR="00982D2D" w:rsidRPr="004D28B1">
        <w:rPr>
          <w:rFonts w:ascii="Times New Roman" w:hAnsi="Times New Roman" w:cs="Times New Roman"/>
          <w:sz w:val="24"/>
          <w:szCs w:val="24"/>
        </w:rPr>
        <w:t>.</w:t>
      </w:r>
      <w:r w:rsidRPr="004D28B1">
        <w:rPr>
          <w:rFonts w:ascii="Times New Roman" w:hAnsi="Times New Roman" w:cs="Times New Roman"/>
          <w:sz w:val="24"/>
          <w:szCs w:val="24"/>
        </w:rPr>
        <w:t xml:space="preserve"> tejto zmluvy –za </w:t>
      </w:r>
      <w:r w:rsidR="00B13118">
        <w:rPr>
          <w:rFonts w:ascii="Times New Roman" w:hAnsi="Times New Roman" w:cs="Times New Roman"/>
          <w:sz w:val="24"/>
          <w:szCs w:val="24"/>
        </w:rPr>
        <w:t xml:space="preserve">výkon autorského dozoru po </w:t>
      </w:r>
      <w:r w:rsidR="00B13118">
        <w:rPr>
          <w:rFonts w:ascii="Times New Roman" w:hAnsi="Times New Roman" w:cs="Times New Roman"/>
          <w:sz w:val="24"/>
          <w:szCs w:val="24"/>
        </w:rPr>
        <w:tab/>
      </w:r>
      <w:r w:rsidR="00B131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13118" w:rsidRPr="004D28B1">
        <w:rPr>
          <w:rFonts w:ascii="Times New Roman" w:hAnsi="Times New Roman" w:cs="Times New Roman"/>
          <w:sz w:val="24"/>
          <w:szCs w:val="24"/>
        </w:rPr>
        <w:t>nadobudnutia právoplatnosti  kolaudačného rozhodnutia</w:t>
      </w:r>
      <w:r w:rsidR="00B13118">
        <w:rPr>
          <w:rFonts w:ascii="Times New Roman" w:hAnsi="Times New Roman" w:cs="Times New Roman"/>
          <w:sz w:val="24"/>
          <w:szCs w:val="24"/>
        </w:rPr>
        <w:t>.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E56A24" w:rsidRPr="004D28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35137" w:rsidRPr="004D28B1" w:rsidRDefault="00435137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18D3" w:rsidRPr="004D28B1" w:rsidRDefault="007336F1" w:rsidP="00630C17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EE3248" w:rsidRPr="004D28B1">
        <w:rPr>
          <w:rFonts w:ascii="Times New Roman" w:hAnsi="Times New Roman" w:cs="Times New Roman"/>
          <w:sz w:val="24"/>
          <w:szCs w:val="24"/>
        </w:rPr>
        <w:tab/>
      </w:r>
      <w:r w:rsidR="00DB18D3" w:rsidRPr="004D28B1">
        <w:rPr>
          <w:rFonts w:ascii="Times New Roman" w:hAnsi="Times New Roman" w:cs="Times New Roman"/>
          <w:sz w:val="24"/>
          <w:szCs w:val="24"/>
        </w:rPr>
        <w:t>Zhotoviteľom vystavená faktúra musí obsahovať:</w:t>
      </w:r>
    </w:p>
    <w:p w:rsidR="00DB18D3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DB18D3" w:rsidRPr="004D28B1">
        <w:rPr>
          <w:rFonts w:ascii="Times New Roman" w:hAnsi="Times New Roman" w:cs="Times New Roman"/>
          <w:sz w:val="24"/>
          <w:szCs w:val="24"/>
        </w:rPr>
        <w:t>-označenie povinnej a oprávnenej osoby, sídlo, IČO, IČ DPH,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DB18D3" w:rsidRPr="004D28B1">
        <w:rPr>
          <w:rFonts w:ascii="Times New Roman" w:hAnsi="Times New Roman" w:cs="Times New Roman"/>
          <w:sz w:val="24"/>
          <w:szCs w:val="24"/>
        </w:rPr>
        <w:t>-</w:t>
      </w:r>
      <w:r w:rsidR="00A86ADE" w:rsidRPr="004D28B1">
        <w:rPr>
          <w:rFonts w:ascii="Times New Roman" w:hAnsi="Times New Roman" w:cs="Times New Roman"/>
          <w:sz w:val="24"/>
          <w:szCs w:val="24"/>
        </w:rPr>
        <w:t>číslo faktúry,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A86ADE" w:rsidRPr="004D28B1">
        <w:rPr>
          <w:rFonts w:ascii="Times New Roman" w:hAnsi="Times New Roman" w:cs="Times New Roman"/>
          <w:sz w:val="24"/>
          <w:szCs w:val="24"/>
        </w:rPr>
        <w:t>-číslo tejto zmluvy</w:t>
      </w:r>
      <w:r w:rsidR="007A2DEE">
        <w:rPr>
          <w:rFonts w:ascii="Times New Roman" w:hAnsi="Times New Roman" w:cs="Times New Roman"/>
          <w:sz w:val="24"/>
          <w:szCs w:val="24"/>
        </w:rPr>
        <w:t>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A86ADE" w:rsidRPr="004D28B1">
        <w:rPr>
          <w:rFonts w:ascii="Times New Roman" w:hAnsi="Times New Roman" w:cs="Times New Roman"/>
          <w:sz w:val="24"/>
          <w:szCs w:val="24"/>
        </w:rPr>
        <w:t>-deň vystavenia a deň splatnosti faktúry,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A86ADE" w:rsidRPr="004D28B1">
        <w:rPr>
          <w:rFonts w:ascii="Times New Roman" w:hAnsi="Times New Roman" w:cs="Times New Roman"/>
          <w:sz w:val="24"/>
          <w:szCs w:val="24"/>
        </w:rPr>
        <w:t>-označenie peňažného ústavu a IBAN účtu, na ktorý sa má platiť,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A86ADE" w:rsidRPr="004D28B1">
        <w:rPr>
          <w:rFonts w:ascii="Times New Roman" w:hAnsi="Times New Roman" w:cs="Times New Roman"/>
          <w:sz w:val="24"/>
          <w:szCs w:val="24"/>
        </w:rPr>
        <w:t>-fakturovanú sumu,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A86ADE" w:rsidRPr="004D28B1">
        <w:rPr>
          <w:rFonts w:ascii="Times New Roman" w:hAnsi="Times New Roman" w:cs="Times New Roman"/>
          <w:sz w:val="24"/>
          <w:szCs w:val="24"/>
        </w:rPr>
        <w:t>-označenie diela,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A86ADE" w:rsidRPr="004D28B1">
        <w:rPr>
          <w:rFonts w:ascii="Times New Roman" w:hAnsi="Times New Roman" w:cs="Times New Roman"/>
          <w:sz w:val="24"/>
          <w:szCs w:val="24"/>
        </w:rPr>
        <w:t>-pečiatku a podpis oprávnenej  osoby</w:t>
      </w:r>
      <w:r w:rsidR="007A2DEE">
        <w:rPr>
          <w:rFonts w:ascii="Times New Roman" w:hAnsi="Times New Roman" w:cs="Times New Roman"/>
          <w:sz w:val="24"/>
          <w:szCs w:val="24"/>
        </w:rPr>
        <w:t>,</w:t>
      </w:r>
    </w:p>
    <w:p w:rsidR="00A86ADE" w:rsidRPr="004D28B1" w:rsidRDefault="00EE3248" w:rsidP="0063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A86ADE" w:rsidRPr="004D28B1">
        <w:rPr>
          <w:rFonts w:ascii="Times New Roman" w:hAnsi="Times New Roman" w:cs="Times New Roman"/>
          <w:sz w:val="24"/>
          <w:szCs w:val="24"/>
        </w:rPr>
        <w:t>-prílohu podľa bodu 5.2 tohto článku.</w:t>
      </w:r>
    </w:p>
    <w:p w:rsidR="003C4B6A" w:rsidRPr="004D28B1" w:rsidRDefault="003C4B6A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09A" w:rsidRPr="004D28B1" w:rsidRDefault="005331EA" w:rsidP="0063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5.4.</w:t>
      </w:r>
      <w:r w:rsidR="007C609A" w:rsidRPr="004D28B1">
        <w:rPr>
          <w:rFonts w:ascii="Times New Roman" w:hAnsi="Times New Roman" w:cs="Times New Roman"/>
          <w:sz w:val="24"/>
          <w:szCs w:val="24"/>
        </w:rPr>
        <w:tab/>
        <w:t>Faktúru predloží zhotoviteľ objednávateľovi v štyroch (4) originálnych vyhotoveniach.</w:t>
      </w:r>
    </w:p>
    <w:p w:rsidR="007C609A" w:rsidRPr="004D28B1" w:rsidRDefault="007C609A" w:rsidP="00630C1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1EA" w:rsidRPr="004D28B1" w:rsidRDefault="005331EA" w:rsidP="00630C17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>Lehota splatnosti  vystavenej  faktúry je šesťdesiat (60</w:t>
      </w:r>
      <w:r w:rsidR="002D32C9" w:rsidRPr="004D28B1">
        <w:rPr>
          <w:rFonts w:ascii="Times New Roman" w:hAnsi="Times New Roman" w:cs="Times New Roman"/>
          <w:sz w:val="24"/>
          <w:szCs w:val="24"/>
        </w:rPr>
        <w:t>)</w:t>
      </w:r>
      <w:r w:rsidRPr="004D28B1">
        <w:rPr>
          <w:rFonts w:ascii="Times New Roman" w:hAnsi="Times New Roman" w:cs="Times New Roman"/>
          <w:sz w:val="24"/>
          <w:szCs w:val="24"/>
        </w:rPr>
        <w:t xml:space="preserve"> dní odo dňa riadneho  doručenia </w:t>
      </w:r>
      <w:r w:rsidRPr="004D28B1">
        <w:rPr>
          <w:rFonts w:ascii="Times New Roman" w:hAnsi="Times New Roman" w:cs="Times New Roman"/>
          <w:sz w:val="24"/>
          <w:szCs w:val="24"/>
        </w:rPr>
        <w:tab/>
        <w:t>faktúry v </w:t>
      </w:r>
      <w:r w:rsidR="00F265E3" w:rsidRPr="004D28B1">
        <w:rPr>
          <w:rFonts w:ascii="Times New Roman" w:hAnsi="Times New Roman" w:cs="Times New Roman"/>
          <w:sz w:val="24"/>
          <w:szCs w:val="24"/>
        </w:rPr>
        <w:t xml:space="preserve">listinnej podobe  do podateľne  </w:t>
      </w:r>
      <w:r w:rsidRPr="004D28B1">
        <w:rPr>
          <w:rFonts w:ascii="Times New Roman" w:hAnsi="Times New Roman" w:cs="Times New Roman"/>
          <w:sz w:val="24"/>
          <w:szCs w:val="24"/>
        </w:rPr>
        <w:t>objednávateľa</w:t>
      </w:r>
      <w:r w:rsidR="00057CC0">
        <w:rPr>
          <w:rFonts w:ascii="Times New Roman" w:hAnsi="Times New Roman" w:cs="Times New Roman"/>
          <w:sz w:val="24"/>
          <w:szCs w:val="24"/>
        </w:rPr>
        <w:t>.</w:t>
      </w:r>
    </w:p>
    <w:p w:rsidR="005331EA" w:rsidRPr="004D28B1" w:rsidRDefault="005331EA" w:rsidP="00630C1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31EA" w:rsidRPr="004D28B1" w:rsidRDefault="005331EA" w:rsidP="00630C17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 xml:space="preserve">Zmluvné strany vzájomne konštatujú, že dohoda o lehote splatnosti faktúry zhotoviteľa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podľa tohto článku zmluvy nie je v hrubom nepomere k právam a povinnostiam </w:t>
      </w:r>
      <w:r w:rsidRPr="004D28B1">
        <w:rPr>
          <w:rFonts w:ascii="Times New Roman" w:hAnsi="Times New Roman" w:cs="Times New Roman"/>
          <w:sz w:val="24"/>
          <w:szCs w:val="24"/>
        </w:rPr>
        <w:tab/>
        <w:t>zhotoviteľa zo vzťahu založeného zmluvou</w:t>
      </w:r>
      <w:r w:rsidR="00057CC0">
        <w:rPr>
          <w:rFonts w:ascii="Times New Roman" w:hAnsi="Times New Roman" w:cs="Times New Roman"/>
          <w:sz w:val="24"/>
          <w:szCs w:val="24"/>
        </w:rPr>
        <w:t>.</w:t>
      </w:r>
    </w:p>
    <w:p w:rsidR="005331EA" w:rsidRPr="004D28B1" w:rsidRDefault="005331EA" w:rsidP="00630C1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B6A" w:rsidRPr="004D28B1" w:rsidRDefault="005331EA" w:rsidP="00630C17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 xml:space="preserve">Faktúra sa považuje za uhradenú dňom odpísania vyfakturovanej sumy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z účtu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objednávateľa na účet zhotoviteľa. Ak nastane omeškanie platby faktúry z dôvodov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na strane Štátnej pokladnice, nie je objednávateľ po túto dobu v omeškaní  so zaplatením </w:t>
      </w:r>
      <w:r w:rsidRPr="004D28B1">
        <w:rPr>
          <w:rFonts w:ascii="Times New Roman" w:hAnsi="Times New Roman" w:cs="Times New Roman"/>
          <w:sz w:val="24"/>
          <w:szCs w:val="24"/>
        </w:rPr>
        <w:tab/>
        <w:t>sumy uvedenej vo faktúr</w:t>
      </w:r>
      <w:r w:rsidR="008A5460">
        <w:rPr>
          <w:rFonts w:ascii="Times New Roman" w:hAnsi="Times New Roman" w:cs="Times New Roman"/>
          <w:sz w:val="24"/>
          <w:szCs w:val="24"/>
        </w:rPr>
        <w:t>e</w:t>
      </w:r>
      <w:r w:rsidRPr="004D28B1">
        <w:rPr>
          <w:rFonts w:ascii="Times New Roman" w:hAnsi="Times New Roman" w:cs="Times New Roman"/>
          <w:sz w:val="24"/>
          <w:szCs w:val="24"/>
        </w:rPr>
        <w:t>.</w:t>
      </w:r>
    </w:p>
    <w:p w:rsidR="00380104" w:rsidRPr="004D28B1" w:rsidRDefault="00380104" w:rsidP="00630C1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31EA" w:rsidRPr="004D28B1" w:rsidRDefault="00380104" w:rsidP="00630C17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  <w:t xml:space="preserve">Objednávateľ má právo vrátiť vystavenú faktúru zhotoviteľovi, ak vystavená faktúra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neobsahuje náležitosti daňového dokladu podľa všeobecne záväzných právnych prepisov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Slovenskej republiky alebo ak neobsahuje náležitosti podľa bodu 5.3. tejto zmluvy. Takto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objednávateľom vrátenú faktúru zhotoviteľ podľa charakteru nedostatkov buď opraví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alebo vystaví novú. V takom prípade sa zastaví plynutie lehoty splatnosti faktúry a nová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šesťdesiat </w:t>
      </w:r>
      <w:r w:rsidR="006C4222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>(60)</w:t>
      </w:r>
      <w:r w:rsidR="006C4222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 dňová lehota splatnosti začne plynúť dňom riadneho doručenia opravenej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alebo novej faktúry </w:t>
      </w:r>
      <w:r w:rsidR="006C4222">
        <w:rPr>
          <w:rFonts w:ascii="Times New Roman" w:hAnsi="Times New Roman" w:cs="Times New Roman"/>
          <w:sz w:val="24"/>
          <w:szCs w:val="24"/>
        </w:rPr>
        <w:t xml:space="preserve"> do podateľne </w:t>
      </w:r>
      <w:r w:rsidRPr="004D28B1">
        <w:rPr>
          <w:rFonts w:ascii="Times New Roman" w:hAnsi="Times New Roman" w:cs="Times New Roman"/>
          <w:sz w:val="24"/>
          <w:szCs w:val="24"/>
        </w:rPr>
        <w:t>objednávateľ</w:t>
      </w:r>
      <w:r w:rsidR="006C4222">
        <w:rPr>
          <w:rFonts w:ascii="Times New Roman" w:hAnsi="Times New Roman" w:cs="Times New Roman"/>
          <w:sz w:val="24"/>
          <w:szCs w:val="24"/>
        </w:rPr>
        <w:t>a</w:t>
      </w:r>
      <w:r w:rsidRPr="004D28B1">
        <w:rPr>
          <w:rFonts w:ascii="Times New Roman" w:hAnsi="Times New Roman" w:cs="Times New Roman"/>
          <w:sz w:val="24"/>
          <w:szCs w:val="24"/>
        </w:rPr>
        <w:t>.</w:t>
      </w:r>
    </w:p>
    <w:p w:rsidR="005F009E" w:rsidRPr="004D28B1" w:rsidRDefault="005F009E" w:rsidP="00630C17">
      <w:pPr>
        <w:pStyle w:val="Nadpis1"/>
        <w:spacing w:after="0" w:line="240" w:lineRule="auto"/>
        <w:rPr>
          <w:b/>
          <w:sz w:val="24"/>
          <w:szCs w:val="24"/>
        </w:rPr>
      </w:pPr>
    </w:p>
    <w:p w:rsidR="006C7383" w:rsidRPr="004D28B1" w:rsidRDefault="006C7383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Článok 6</w:t>
      </w:r>
    </w:p>
    <w:p w:rsidR="006C7383" w:rsidRPr="004D28B1" w:rsidRDefault="005F009E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Práva a povinnosti zmluvných strán</w:t>
      </w:r>
    </w:p>
    <w:p w:rsidR="00154FA1" w:rsidRPr="004D28B1" w:rsidRDefault="00154FA1" w:rsidP="00630C17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54FA1" w:rsidRPr="004D28B1" w:rsidRDefault="00154FA1" w:rsidP="00630C17">
      <w:pPr>
        <w:pStyle w:val="Odsekzoznamu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Zhotoviteľ sa zaväzuje pri vykonaní diela  dodržiavať všeobecné záväzné predpisy,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technické normy a ustanovenia tejto zmluvy. </w:t>
      </w:r>
    </w:p>
    <w:p w:rsidR="00154FA1" w:rsidRPr="004D28B1" w:rsidRDefault="00154FA1" w:rsidP="00630C1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4FA1" w:rsidRPr="004D28B1" w:rsidRDefault="00154FA1" w:rsidP="00630C17">
      <w:pPr>
        <w:pStyle w:val="Odsekzoznamu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Objednávateľ sa zaväzuje pri vykonávaní diela poskytnúť zhotoviteľovi súčinnosť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v nevyhnutne potrebnom rozsahu, spočívajúcu najmä v spresnení podkladov, odovzdaní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doplňujúcich údajov, vyjadrení a stanovísk, ktorých potreba vznikne v priebehu plnenia </w:t>
      </w:r>
      <w:r w:rsidRPr="004D28B1">
        <w:rPr>
          <w:rFonts w:ascii="Times New Roman" w:hAnsi="Times New Roman" w:cs="Times New Roman"/>
          <w:sz w:val="24"/>
          <w:szCs w:val="24"/>
        </w:rPr>
        <w:tab/>
        <w:t xml:space="preserve">tejto zmluvy, a to v lehote do </w:t>
      </w:r>
      <w:r w:rsidR="001930ED">
        <w:rPr>
          <w:rFonts w:ascii="Times New Roman" w:hAnsi="Times New Roman" w:cs="Times New Roman"/>
          <w:sz w:val="24"/>
          <w:szCs w:val="24"/>
        </w:rPr>
        <w:t>troch</w:t>
      </w:r>
      <w:r w:rsidRPr="004D28B1">
        <w:rPr>
          <w:rFonts w:ascii="Times New Roman" w:hAnsi="Times New Roman" w:cs="Times New Roman"/>
          <w:sz w:val="24"/>
          <w:szCs w:val="24"/>
        </w:rPr>
        <w:t xml:space="preserve"> (</w:t>
      </w:r>
      <w:r w:rsidR="001930ED">
        <w:rPr>
          <w:rFonts w:ascii="Times New Roman" w:hAnsi="Times New Roman" w:cs="Times New Roman"/>
          <w:sz w:val="24"/>
          <w:szCs w:val="24"/>
        </w:rPr>
        <w:t>3</w:t>
      </w:r>
      <w:r w:rsidRPr="004D28B1">
        <w:rPr>
          <w:rFonts w:ascii="Times New Roman" w:hAnsi="Times New Roman" w:cs="Times New Roman"/>
          <w:sz w:val="24"/>
          <w:szCs w:val="24"/>
        </w:rPr>
        <w:t xml:space="preserve">) pracovných dní od požiadania zhotoviteľa </w:t>
      </w:r>
      <w:r w:rsidRPr="004D28B1">
        <w:rPr>
          <w:rFonts w:ascii="Times New Roman" w:hAnsi="Times New Roman" w:cs="Times New Roman"/>
          <w:sz w:val="24"/>
          <w:szCs w:val="24"/>
        </w:rPr>
        <w:tab/>
        <w:t>o súčinnosť podľa tohto bodu.</w:t>
      </w:r>
    </w:p>
    <w:p w:rsidR="00154FA1" w:rsidRPr="004D28B1" w:rsidRDefault="00154FA1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FA1" w:rsidRPr="004D28B1" w:rsidRDefault="00154FA1" w:rsidP="00630C17">
      <w:pPr>
        <w:pStyle w:val="Odsekzoznamu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Zhotoviteľ sa</w:t>
      </w:r>
      <w:r w:rsidR="008A27F4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zaväzuje, že </w:t>
      </w:r>
      <w:r w:rsidR="00AF1B88" w:rsidRPr="004D28B1">
        <w:rPr>
          <w:rFonts w:ascii="Times New Roman" w:hAnsi="Times New Roman" w:cs="Times New Roman"/>
          <w:sz w:val="24"/>
          <w:szCs w:val="24"/>
        </w:rPr>
        <w:t xml:space="preserve">projektovú dokumentáciu </w:t>
      </w:r>
      <w:r w:rsidRPr="004D28B1">
        <w:rPr>
          <w:rFonts w:ascii="Times New Roman" w:hAnsi="Times New Roman" w:cs="Times New Roman"/>
          <w:sz w:val="24"/>
          <w:szCs w:val="24"/>
        </w:rPr>
        <w:t xml:space="preserve">prerokuje s poverenými </w:t>
      </w:r>
      <w:r w:rsidR="00AF1B88" w:rsidRPr="004D28B1">
        <w:rPr>
          <w:rFonts w:ascii="Times New Roman" w:hAnsi="Times New Roman" w:cs="Times New Roman"/>
          <w:sz w:val="24"/>
          <w:szCs w:val="24"/>
        </w:rPr>
        <w:tab/>
        <w:t xml:space="preserve">zamestnancami objednávateľa </w:t>
      </w:r>
      <w:r w:rsidRPr="004D28B1">
        <w:rPr>
          <w:rFonts w:ascii="Times New Roman" w:hAnsi="Times New Roman" w:cs="Times New Roman"/>
          <w:sz w:val="24"/>
          <w:szCs w:val="24"/>
        </w:rPr>
        <w:t xml:space="preserve">vo vzájomne dohodnutých termínoch a oprávnené </w:t>
      </w:r>
      <w:r w:rsidR="00AF1B88" w:rsidRPr="004D28B1">
        <w:rPr>
          <w:rFonts w:ascii="Times New Roman" w:hAnsi="Times New Roman" w:cs="Times New Roman"/>
          <w:sz w:val="24"/>
          <w:szCs w:val="24"/>
        </w:rPr>
        <w:tab/>
        <w:t xml:space="preserve">požiadavky objednávateľa do </w:t>
      </w:r>
      <w:r w:rsidRPr="004D28B1">
        <w:rPr>
          <w:rFonts w:ascii="Times New Roman" w:hAnsi="Times New Roman" w:cs="Times New Roman"/>
          <w:sz w:val="24"/>
          <w:szCs w:val="24"/>
        </w:rPr>
        <w:t>projektovej dokumentácii bezodkladne zapracuje</w:t>
      </w:r>
      <w:r w:rsidR="00AF1B88" w:rsidRPr="004D28B1">
        <w:rPr>
          <w:rFonts w:ascii="Times New Roman" w:hAnsi="Times New Roman" w:cs="Times New Roman"/>
          <w:sz w:val="24"/>
          <w:szCs w:val="24"/>
        </w:rPr>
        <w:t>.</w:t>
      </w:r>
    </w:p>
    <w:p w:rsidR="00154FA1" w:rsidRPr="004D28B1" w:rsidRDefault="00154FA1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FA1" w:rsidRPr="004D28B1" w:rsidRDefault="00154FA1" w:rsidP="00630C17">
      <w:pPr>
        <w:pStyle w:val="Odsekzoznamu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Zhotoviteľ je povinný vykonať dielo na svoje náklady a na svoje nebezpečenstvo </w:t>
      </w:r>
      <w:r w:rsidRPr="004D28B1">
        <w:rPr>
          <w:rFonts w:ascii="Times New Roman" w:hAnsi="Times New Roman" w:cs="Times New Roman"/>
          <w:sz w:val="24"/>
          <w:szCs w:val="24"/>
        </w:rPr>
        <w:tab/>
        <w:t>v termínoch dohodnutých v</w:t>
      </w:r>
      <w:r w:rsidR="00AF1B88" w:rsidRPr="004D28B1">
        <w:rPr>
          <w:rFonts w:ascii="Times New Roman" w:hAnsi="Times New Roman" w:cs="Times New Roman"/>
          <w:sz w:val="24"/>
          <w:szCs w:val="24"/>
        </w:rPr>
        <w:t xml:space="preserve"> tejto </w:t>
      </w:r>
      <w:r w:rsidRPr="004D28B1">
        <w:rPr>
          <w:rFonts w:ascii="Times New Roman" w:hAnsi="Times New Roman" w:cs="Times New Roman"/>
          <w:sz w:val="24"/>
          <w:szCs w:val="24"/>
        </w:rPr>
        <w:t>zmluve.</w:t>
      </w:r>
    </w:p>
    <w:p w:rsidR="00211A99" w:rsidRPr="004D28B1" w:rsidRDefault="00211A99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FA1" w:rsidRPr="004D28B1" w:rsidRDefault="00154FA1" w:rsidP="00630C17">
      <w:pPr>
        <w:pStyle w:val="Odsekzoznamu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Zhotoviteľ sa zaväzuje spolupracovať pri realizácii verejného obstarávania na výber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zhotoviteľa stavebných prác podľa projektovej dokumentácie a poskytnúť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objednávateľovi a zhotoviteľovi stavebných prác súčinnosť pri vysvetľovaní projektovej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dokumentácie a výkazu výmer. Súčinnosť podľa tohto bodu zmluvy poskytne zhotoviteľ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>diela bezodkladne; najneskôr do troch (3) pracovných dní od požiadania objednávateľa.</w:t>
      </w:r>
    </w:p>
    <w:p w:rsidR="00211A99" w:rsidRPr="004D28B1" w:rsidRDefault="00211A99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FA1" w:rsidRPr="004D28B1" w:rsidRDefault="00154FA1" w:rsidP="00630C17">
      <w:pPr>
        <w:pStyle w:val="Odsekzoznamu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Zhotoviteľ sa zaväzuje spolupracovať so zhotoviteľom stavebných prác pri ich realizácií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a poskytnúť stanovisko k návrhom zmien a odchýlkam od projektovej dokumentácie, pri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dodržaní technicko-ekonomických parametrov stavby, ktorá bude zhotovovaná podľa </w:t>
      </w:r>
      <w:r w:rsidR="00211A99" w:rsidRPr="004D28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projektovej dokumentácie. Stanovisko podľa tohto bodu zmluvy poskytne zhotoviteľ na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základe požiadavky objednávateľa do troch (3) pracovných dní. Po vzájomnej dohode 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>zmluvných strán môže zhotoviteľ stanovisko podľa tohto bodu doručiť aj elektronicky(e-</w:t>
      </w:r>
      <w:r w:rsidR="00211A99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>mailom) oprávnenej osobe objednávateľa.</w:t>
      </w:r>
    </w:p>
    <w:p w:rsidR="00211A99" w:rsidRPr="004D28B1" w:rsidRDefault="00211A99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FA1" w:rsidRPr="004D28B1" w:rsidRDefault="00154FA1" w:rsidP="00630C17">
      <w:pPr>
        <w:pStyle w:val="Odsekzoznamu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>Zhotoviteľ sa zaväzuje u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chovávať účtovnú, podpornú a inú dokumentáciu súvisiacu </w:t>
      </w:r>
      <w:r w:rsidR="00211A99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s plnením podľa tejto zmluvy minimálne do 31.12.2028 a do tejto doby strpieť výkon </w:t>
      </w:r>
      <w:r w:rsidR="00211A99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kontroly/auditu/overovania súvisiaceho s jeho plnením podľa tejto zmluvy kedykoľvek </w:t>
      </w:r>
      <w:r w:rsidR="00211A99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počas platnosti a účinnosti tejto zmluvy a súčasne aj počas platnosti a účinnosti </w:t>
      </w:r>
      <w:r w:rsidR="00211A99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="003F2068">
        <w:rPr>
          <w:rStyle w:val="FontStyle28"/>
          <w:rFonts w:ascii="Times New Roman" w:hAnsi="Times New Roman" w:cs="Times New Roman"/>
          <w:b w:val="0"/>
          <w:sz w:val="24"/>
          <w:szCs w:val="24"/>
        </w:rPr>
        <w:t>Z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mluvy </w:t>
      </w:r>
      <w:r w:rsidR="008A27F4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o poskytnutí NFP</w:t>
      </w:r>
      <w:r w:rsidR="008A27F4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068">
        <w:rPr>
          <w:rStyle w:val="FontStyle28"/>
          <w:rFonts w:ascii="Times New Roman" w:hAnsi="Times New Roman" w:cs="Times New Roman"/>
          <w:b w:val="0"/>
          <w:sz w:val="24"/>
          <w:szCs w:val="24"/>
        </w:rPr>
        <w:t>pre</w:t>
      </w:r>
      <w:r w:rsidR="008A27F4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projekt </w:t>
      </w:r>
      <w:r w:rsidR="005F20C6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Centrum pre deti a rodiny Dedina </w:t>
      </w:r>
      <w:r w:rsidR="008A27F4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Mládeže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, a to </w:t>
      </w:r>
      <w:r w:rsidR="005F20C6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oprávnenými osobami, ktorými sú najmä:</w:t>
      </w:r>
    </w:p>
    <w:p w:rsidR="00154FA1" w:rsidRPr="004D28B1" w:rsidRDefault="00211A99" w:rsidP="00630C17">
      <w:pPr>
        <w:pStyle w:val="Odsekzoznamu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hAnsi="Times New Roman" w:cs="Times New Roman"/>
          <w:sz w:val="24"/>
          <w:szCs w:val="24"/>
        </w:rPr>
        <w:t>6</w:t>
      </w:r>
      <w:r w:rsidR="00154FA1" w:rsidRPr="004D28B1">
        <w:rPr>
          <w:rFonts w:ascii="Times New Roman" w:hAnsi="Times New Roman" w:cs="Times New Roman"/>
          <w:sz w:val="24"/>
          <w:szCs w:val="24"/>
        </w:rPr>
        <w:t>.</w:t>
      </w:r>
      <w:r w:rsidRPr="004D28B1">
        <w:rPr>
          <w:rFonts w:ascii="Times New Roman" w:hAnsi="Times New Roman" w:cs="Times New Roman"/>
          <w:sz w:val="24"/>
          <w:szCs w:val="24"/>
        </w:rPr>
        <w:t>7</w:t>
      </w:r>
      <w:r w:rsidR="00154FA1" w:rsidRPr="004D28B1">
        <w:rPr>
          <w:rFonts w:ascii="Times New Roman" w:hAnsi="Times New Roman" w:cs="Times New Roman"/>
          <w:sz w:val="24"/>
          <w:szCs w:val="24"/>
        </w:rPr>
        <w:t>.1</w:t>
      </w:r>
      <w:r w:rsidR="00154FA1" w:rsidRPr="004D28B1">
        <w:rPr>
          <w:rFonts w:ascii="Times New Roman" w:hAnsi="Times New Roman" w:cs="Times New Roman"/>
          <w:sz w:val="24"/>
          <w:szCs w:val="24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objednávateľ a ním poverené osoby,</w:t>
      </w:r>
    </w:p>
    <w:p w:rsidR="00154FA1" w:rsidRPr="004D28B1" w:rsidRDefault="00211A99" w:rsidP="00630C17">
      <w:pPr>
        <w:pStyle w:val="Odsekzoznamu"/>
        <w:spacing w:line="240" w:lineRule="auto"/>
        <w:ind w:left="1418" w:hanging="69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.2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Útvar vnútorného auditu Riadiaceho orgánu alebo Sprostredkovateľského orgánu a nimi poverené osoby,</w:t>
      </w:r>
    </w:p>
    <w:p w:rsidR="00154FA1" w:rsidRPr="004D28B1" w:rsidRDefault="00211A99" w:rsidP="00630C17">
      <w:pPr>
        <w:pStyle w:val="Odsekzoznamu"/>
        <w:spacing w:line="240" w:lineRule="auto"/>
        <w:ind w:left="1418" w:hanging="69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.3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Najvyšší kontrolný úrad SR, Úrad vládneho auditu, Certifikačný orgán a nimi poverené osoby,</w:t>
      </w:r>
    </w:p>
    <w:p w:rsidR="00154FA1" w:rsidRPr="004D28B1" w:rsidRDefault="00211A99" w:rsidP="00630C17">
      <w:pPr>
        <w:pStyle w:val="Odsekzoznamu"/>
        <w:spacing w:line="240" w:lineRule="auto"/>
        <w:ind w:left="1418" w:hanging="69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.4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Orgán auditu, jeho spolupracujúce orgány a osoby poverené na výkon kontroly/auditu,</w:t>
      </w:r>
    </w:p>
    <w:p w:rsidR="00154FA1" w:rsidRPr="004D28B1" w:rsidRDefault="00211A99" w:rsidP="00630C17">
      <w:pPr>
        <w:pStyle w:val="Odsekzoznamu"/>
        <w:spacing w:line="240" w:lineRule="auto"/>
        <w:ind w:left="1418" w:hanging="69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.5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Splnomocnení zástupcovia Európskej Komisie a Európskeho dvora audítorov,</w:t>
      </w:r>
    </w:p>
    <w:p w:rsidR="00154FA1" w:rsidRPr="004D28B1" w:rsidRDefault="00211A99" w:rsidP="00630C17">
      <w:pPr>
        <w:pStyle w:val="Odsekzoznamu"/>
        <w:spacing w:line="240" w:lineRule="auto"/>
        <w:ind w:left="1418" w:hanging="69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Orgán zabezpečujúci ochranu finančných záujmov EÚ,</w:t>
      </w:r>
    </w:p>
    <w:p w:rsidR="00154FA1" w:rsidRPr="004D28B1" w:rsidRDefault="00211A99" w:rsidP="00630C17">
      <w:pPr>
        <w:pStyle w:val="Odsekzoznamu"/>
        <w:spacing w:line="240" w:lineRule="auto"/>
        <w:ind w:left="1418" w:hanging="69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Osoby prizvané orgánmi uvedenými v písm. a) až f) v súlade s príslušnými právnymi predpismi SR a právnymi aktmi EÚ.</w:t>
      </w:r>
    </w:p>
    <w:p w:rsidR="005727AD" w:rsidRPr="004D28B1" w:rsidRDefault="005727AD" w:rsidP="00630C17">
      <w:pPr>
        <w:pStyle w:val="Odsekzoznamu"/>
        <w:spacing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</w:p>
    <w:p w:rsidR="00154FA1" w:rsidRPr="004D28B1" w:rsidRDefault="00561216" w:rsidP="00630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6.8.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Zhotoviteľ sa zaväzuje príslušným oprávneným osobám uvedeným v bode </w:t>
      </w:r>
      <w:r w:rsidR="005727AD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6.7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tejto 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zmluvy poskytnúť za účelom výkonu auditu/kontroly potrebnú súčinnosť. V prípade, ak </w:t>
      </w:r>
      <w:r w:rsidR="005727AD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zhotoviteľ plní svoj zmluvný záväzok cez tretie strany, je povinný zabezpečiť, aby sa táto </w:t>
      </w:r>
      <w:r w:rsidR="005727AD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povinnosť vzťahovala aj na ne. Povinnosť strpieť audit/kontrolu podľa bodu </w:t>
      </w:r>
      <w:r w:rsidR="005727AD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5727AD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tejto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zmluvy trvá počas celej doby platnosti a účinnosti tejto zmluvy a súčasne aj počas 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platnosti a účinnosti  Zmluvy o poskytnutí NFP</w:t>
      </w:r>
      <w:r w:rsidR="00605ECB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D10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</w:t>
      </w:r>
      <w:r w:rsidR="00605ECB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projekt </w:t>
      </w:r>
      <w:r w:rsidR="005F20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Centrum pre deti a rodiny </w:t>
      </w:r>
      <w:r w:rsidR="00486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 xml:space="preserve">Dedina </w:t>
      </w:r>
      <w:r w:rsidR="005F20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Mládeže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V prípade, že ešte nedošlo </w:t>
      </w:r>
      <w:r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 plneniu z</w:t>
      </w:r>
      <w:r w:rsidR="00605ECB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 tejto 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zmluvy a výsledky </w:t>
      </w:r>
      <w:r w:rsidR="00486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 xml:space="preserve">administratívnej 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finančnej kontroly objednávateľa neumožňujú financovanie </w:t>
      </w:r>
      <w:r w:rsidR="00486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predmetu </w:t>
      </w:r>
      <w:r w:rsidR="00605ECB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tejto </w:t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zmluvy, objednávateľ je oprávnený bez akýchkoľvek sankcií </w:t>
      </w:r>
      <w:r w:rsidR="00486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odstúpiť </w:t>
      </w:r>
      <w:r w:rsidR="00486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154FA1" w:rsidRPr="004D2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 tejto zmluvy.</w:t>
      </w:r>
    </w:p>
    <w:p w:rsidR="005727AD" w:rsidRPr="004D28B1" w:rsidRDefault="005727AD" w:rsidP="00630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154FA1" w:rsidRPr="004D28B1" w:rsidRDefault="005727AD" w:rsidP="009C05AD">
      <w:pPr>
        <w:spacing w:after="0" w:line="240" w:lineRule="auto"/>
        <w:ind w:left="709" w:hanging="709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6.9.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154FA1" w:rsidRPr="004D28B1">
        <w:rPr>
          <w:rFonts w:ascii="Times New Roman" w:hAnsi="Times New Roman" w:cs="Times New Roman"/>
          <w:sz w:val="24"/>
          <w:szCs w:val="24"/>
        </w:rPr>
        <w:t xml:space="preserve">Oprávnené osoby na výkon </w:t>
      </w:r>
      <w:r w:rsidR="00154FA1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kontroly/auditu/overovania na mieste podľa bodu 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6</w:t>
      </w:r>
      <w:r w:rsidR="00154FA1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690C7D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7</w:t>
      </w:r>
      <w:r w:rsidR="00154FA1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. zmluvy </w:t>
      </w:r>
      <w:r w:rsidR="00690C7D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54FA1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sú oprávnené: </w:t>
      </w:r>
    </w:p>
    <w:p w:rsidR="00154FA1" w:rsidRPr="004D28B1" w:rsidRDefault="00690C7D" w:rsidP="00630C17">
      <w:pPr>
        <w:pStyle w:val="Odsekzoznamu"/>
        <w:tabs>
          <w:tab w:val="left" w:pos="709"/>
        </w:tabs>
        <w:spacing w:after="120" w:line="240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27AD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6</w:t>
      </w:r>
      <w:r w:rsidR="00154FA1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5727AD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9</w:t>
      </w:r>
      <w:r w:rsidR="00154FA1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.1</w:t>
      </w:r>
      <w:r w:rsidR="00154FA1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="00154FA1" w:rsidRPr="004D28B1">
        <w:rPr>
          <w:rFonts w:ascii="Times New Roman" w:hAnsi="Times New Roman" w:cs="Times New Roman"/>
          <w:sz w:val="24"/>
          <w:szCs w:val="24"/>
        </w:rPr>
        <w:t>požadovať od zhotoviteľa, aby predložil originálne doklady a inú potrebnú dokumentáciu, záznamy dát na pamäťových médiách  alebo iné doklady potrebné pre výkon kontroly/auditu/overenia na mieste a ďalš</w:t>
      </w:r>
      <w:r w:rsidRPr="004D28B1">
        <w:rPr>
          <w:rFonts w:ascii="Times New Roman" w:hAnsi="Times New Roman" w:cs="Times New Roman"/>
          <w:sz w:val="24"/>
          <w:szCs w:val="24"/>
        </w:rPr>
        <w:t xml:space="preserve">ie doklady súvisiace s zmluvou v zmysle </w:t>
      </w:r>
      <w:r w:rsidR="00154FA1" w:rsidRPr="004D28B1">
        <w:rPr>
          <w:rFonts w:ascii="Times New Roman" w:hAnsi="Times New Roman" w:cs="Times New Roman"/>
          <w:sz w:val="24"/>
          <w:szCs w:val="24"/>
        </w:rPr>
        <w:t>požiadaviek op</w:t>
      </w:r>
      <w:r w:rsidRPr="004D28B1">
        <w:rPr>
          <w:rFonts w:ascii="Times New Roman" w:hAnsi="Times New Roman" w:cs="Times New Roman"/>
          <w:sz w:val="24"/>
          <w:szCs w:val="24"/>
        </w:rPr>
        <w:t xml:space="preserve">rávnených osôb na výkon </w:t>
      </w:r>
      <w:r w:rsidR="00154FA1" w:rsidRPr="004D28B1">
        <w:rPr>
          <w:rFonts w:ascii="Times New Roman" w:hAnsi="Times New Roman" w:cs="Times New Roman"/>
          <w:sz w:val="24"/>
          <w:szCs w:val="24"/>
        </w:rPr>
        <w:t>kontroly/auditu/overovania na mieste,</w:t>
      </w:r>
    </w:p>
    <w:p w:rsidR="00154FA1" w:rsidRPr="004D28B1" w:rsidRDefault="00690C7D" w:rsidP="00630C17">
      <w:pPr>
        <w:pStyle w:val="Odsekzoznamu"/>
        <w:spacing w:after="120" w:line="240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  </w:t>
      </w:r>
      <w:r w:rsidR="005727AD" w:rsidRPr="004D28B1">
        <w:rPr>
          <w:rFonts w:ascii="Times New Roman" w:hAnsi="Times New Roman" w:cs="Times New Roman"/>
          <w:sz w:val="24"/>
          <w:szCs w:val="24"/>
        </w:rPr>
        <w:t>6</w:t>
      </w:r>
      <w:r w:rsidR="00154FA1" w:rsidRPr="004D28B1">
        <w:rPr>
          <w:rFonts w:ascii="Times New Roman" w:hAnsi="Times New Roman" w:cs="Times New Roman"/>
          <w:sz w:val="24"/>
          <w:szCs w:val="24"/>
        </w:rPr>
        <w:t>.</w:t>
      </w:r>
      <w:r w:rsidR="005727AD" w:rsidRPr="004D28B1">
        <w:rPr>
          <w:rFonts w:ascii="Times New Roman" w:hAnsi="Times New Roman" w:cs="Times New Roman"/>
          <w:sz w:val="24"/>
          <w:szCs w:val="24"/>
        </w:rPr>
        <w:t>9</w:t>
      </w:r>
      <w:r w:rsidR="00154FA1" w:rsidRPr="004D28B1">
        <w:rPr>
          <w:rFonts w:ascii="Times New Roman" w:hAnsi="Times New Roman" w:cs="Times New Roman"/>
          <w:sz w:val="24"/>
          <w:szCs w:val="24"/>
        </w:rPr>
        <w:t>.2</w:t>
      </w:r>
      <w:r w:rsidR="00154FA1" w:rsidRPr="004D28B1">
        <w:rPr>
          <w:rFonts w:ascii="Times New Roman" w:hAnsi="Times New Roman" w:cs="Times New Roman"/>
          <w:sz w:val="24"/>
          <w:szCs w:val="24"/>
        </w:rPr>
        <w:tab/>
        <w:t>oboznamovať sa s údajmi a dokladmi, ak súvisia s predmetom kontroly/auditu/overovania na mieste,</w:t>
      </w:r>
    </w:p>
    <w:p w:rsidR="002210A7" w:rsidRDefault="00690C7D" w:rsidP="00630C17">
      <w:pPr>
        <w:pStyle w:val="Odsekzoznamu"/>
        <w:spacing w:after="120" w:line="240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  </w:t>
      </w:r>
      <w:r w:rsidR="005727AD" w:rsidRPr="004D28B1">
        <w:rPr>
          <w:rFonts w:ascii="Times New Roman" w:hAnsi="Times New Roman" w:cs="Times New Roman"/>
          <w:sz w:val="24"/>
          <w:szCs w:val="24"/>
        </w:rPr>
        <w:t>6</w:t>
      </w:r>
      <w:r w:rsidR="00154FA1" w:rsidRPr="004D28B1">
        <w:rPr>
          <w:rFonts w:ascii="Times New Roman" w:hAnsi="Times New Roman" w:cs="Times New Roman"/>
          <w:sz w:val="24"/>
          <w:szCs w:val="24"/>
        </w:rPr>
        <w:t>.</w:t>
      </w:r>
      <w:r w:rsidR="005727AD" w:rsidRPr="004D28B1">
        <w:rPr>
          <w:rFonts w:ascii="Times New Roman" w:hAnsi="Times New Roman" w:cs="Times New Roman"/>
          <w:sz w:val="24"/>
          <w:szCs w:val="24"/>
        </w:rPr>
        <w:t>9</w:t>
      </w:r>
      <w:r w:rsidR="00154FA1" w:rsidRPr="004D28B1">
        <w:rPr>
          <w:rFonts w:ascii="Times New Roman" w:hAnsi="Times New Roman" w:cs="Times New Roman"/>
          <w:sz w:val="24"/>
          <w:szCs w:val="24"/>
        </w:rPr>
        <w:t>.3</w:t>
      </w:r>
      <w:r w:rsidR="00154FA1" w:rsidRPr="004D28B1">
        <w:rPr>
          <w:rFonts w:ascii="Times New Roman" w:hAnsi="Times New Roman" w:cs="Times New Roman"/>
          <w:sz w:val="24"/>
          <w:szCs w:val="24"/>
        </w:rPr>
        <w:tab/>
        <w:t>vyhotovovať kópie údajov a dokladov, ak súvisia s predmetom kontroly/auditu/overovania na mieste.</w:t>
      </w:r>
    </w:p>
    <w:p w:rsidR="002210A7" w:rsidRPr="004D28B1" w:rsidRDefault="002210A7" w:rsidP="00630C17">
      <w:pPr>
        <w:pStyle w:val="Odsekzoznamu"/>
        <w:spacing w:after="120" w:line="240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36D2" w:rsidRPr="004D28B1" w:rsidRDefault="003136D2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Článok 7</w:t>
      </w:r>
    </w:p>
    <w:p w:rsidR="00B41272" w:rsidRPr="004D28B1" w:rsidRDefault="003136D2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Odovzdanie a prevzatie diela</w:t>
      </w:r>
    </w:p>
    <w:p w:rsidR="00B41272" w:rsidRPr="004D28B1" w:rsidRDefault="00B41272" w:rsidP="00630C17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54752" w:rsidRPr="004D28B1" w:rsidRDefault="0064283C" w:rsidP="00630C1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hAnsi="Times New Roman" w:cs="Times New Roman"/>
          <w:sz w:val="24"/>
          <w:szCs w:val="24"/>
          <w:lang w:eastAsia="sk-SK"/>
        </w:rPr>
        <w:t>7.1.</w:t>
      </w:r>
      <w:r w:rsidR="00B41272"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E54752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Zhotoviteľ  sa zaväzuje odovzdávať dielo po častiach </w:t>
      </w:r>
      <w:r w:rsidR="00A979CF" w:rsidRPr="004D28B1">
        <w:rPr>
          <w:rFonts w:ascii="Times New Roman" w:hAnsi="Times New Roman" w:cs="Times New Roman"/>
          <w:sz w:val="24"/>
          <w:szCs w:val="24"/>
          <w:lang w:eastAsia="sk-SK"/>
        </w:rPr>
        <w:t>v zmysle článku 2</w:t>
      </w:r>
      <w:r w:rsidR="0040500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979CF" w:rsidRPr="004D28B1">
        <w:rPr>
          <w:rFonts w:ascii="Times New Roman" w:hAnsi="Times New Roman" w:cs="Times New Roman"/>
          <w:sz w:val="24"/>
          <w:szCs w:val="24"/>
          <w:lang w:eastAsia="sk-SK"/>
        </w:rPr>
        <w:t>a 3 tejto zmluvy.</w:t>
      </w:r>
    </w:p>
    <w:p w:rsidR="00120AA8" w:rsidRPr="004D28B1" w:rsidRDefault="00E54752" w:rsidP="00630C1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hAnsi="Times New Roman" w:cs="Times New Roman"/>
          <w:sz w:val="24"/>
          <w:szCs w:val="24"/>
          <w:lang w:eastAsia="sk-SK"/>
        </w:rPr>
        <w:t>7.2.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B41272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Zhotoviteľ sa zaväzuje najmenej  tri  (3) pracovné dni pred odovzdaním jednotlivých častí </w:t>
      </w:r>
      <w:r w:rsidR="00B41272" w:rsidRPr="004D28B1">
        <w:rPr>
          <w:rFonts w:ascii="Times New Roman" w:hAnsi="Times New Roman" w:cs="Times New Roman"/>
          <w:sz w:val="24"/>
          <w:szCs w:val="24"/>
          <w:lang w:eastAsia="sk-SK"/>
        </w:rPr>
        <w:tab/>
        <w:t>diela, písomne vyzvať objednávateľa na ich prevzatie. Následne si zmluvné strany</w:t>
      </w:r>
      <w:r w:rsidR="00256D90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56D90"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B41272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písomne resp. e-mailom  dohodnú presný čas odovzdania a prevzatia, pri ktorom </w:t>
      </w:r>
      <w:r w:rsidR="00B41272" w:rsidRPr="004D28B1">
        <w:rPr>
          <w:rFonts w:ascii="Times New Roman" w:hAnsi="Times New Roman" w:cs="Times New Roman"/>
          <w:sz w:val="24"/>
          <w:szCs w:val="24"/>
          <w:lang w:eastAsia="sk-SK"/>
        </w:rPr>
        <w:tab/>
        <w:t>oprávnené osoby podpíšu zápis o odovzdaní a prevzatí vykonanej časti diela.</w:t>
      </w:r>
    </w:p>
    <w:p w:rsidR="004A7BE6" w:rsidRDefault="00120AA8" w:rsidP="00630C1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hAnsi="Times New Roman" w:cs="Times New Roman"/>
          <w:sz w:val="24"/>
          <w:szCs w:val="24"/>
          <w:lang w:eastAsia="sk-SK"/>
        </w:rPr>
        <w:t>7.</w:t>
      </w:r>
      <w:r w:rsidR="00EA6A59" w:rsidRPr="004D28B1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Zhotoviteľ a objednávateľ sa dohodli, že vlastnícke právo k</w:t>
      </w:r>
      <w:r w:rsidR="0099477B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 časti 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 diel</w:t>
      </w:r>
      <w:r w:rsidR="0099477B" w:rsidRPr="004D28B1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 bližšie </w:t>
      </w:r>
      <w:r w:rsidR="0099477B"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šp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cifikovanom v čl</w:t>
      </w:r>
      <w:r w:rsidR="00630C17">
        <w:rPr>
          <w:rFonts w:ascii="Times New Roman" w:hAnsi="Times New Roman" w:cs="Times New Roman"/>
          <w:sz w:val="24"/>
          <w:szCs w:val="24"/>
          <w:lang w:eastAsia="sk-SK"/>
        </w:rPr>
        <w:t>ánku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 2 bod 2.1. tejto zmluvy prechádza na objednávateľa okamihom </w:t>
      </w:r>
      <w:r w:rsidR="0099477B"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prevzatia </w:t>
      </w:r>
      <w:r w:rsidR="0099477B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 časti 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diela 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objednáva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>te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ľom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v zmysle zápisu o odovzdaní a prevz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tí v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>konan</w:t>
      </w:r>
      <w:r w:rsidR="0099477B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ej </w:t>
      </w:r>
      <w:r w:rsidR="0099477B" w:rsidRPr="004D28B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časti 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 di</w:t>
      </w:r>
      <w:r w:rsidR="00C27F3A" w:rsidRPr="004D28B1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EA4084" w:rsidRPr="004D28B1">
        <w:rPr>
          <w:rFonts w:ascii="Times New Roman" w:hAnsi="Times New Roman" w:cs="Times New Roman"/>
          <w:sz w:val="24"/>
          <w:szCs w:val="24"/>
          <w:lang w:eastAsia="sk-SK"/>
        </w:rPr>
        <w:t>la.</w:t>
      </w:r>
    </w:p>
    <w:p w:rsidR="004D28B1" w:rsidRPr="004D28B1" w:rsidRDefault="004D28B1" w:rsidP="00630C1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5156C" w:rsidRPr="004D28B1" w:rsidRDefault="00B5156C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Článok</w:t>
      </w:r>
      <w:r w:rsidR="00C36DE4" w:rsidRPr="004D28B1">
        <w:rPr>
          <w:b/>
          <w:sz w:val="24"/>
          <w:szCs w:val="24"/>
        </w:rPr>
        <w:t xml:space="preserve"> </w:t>
      </w:r>
      <w:r w:rsidR="003136D2" w:rsidRPr="004D28B1">
        <w:rPr>
          <w:b/>
          <w:sz w:val="24"/>
          <w:szCs w:val="24"/>
        </w:rPr>
        <w:t>8</w:t>
      </w:r>
    </w:p>
    <w:p w:rsidR="00194526" w:rsidRPr="004D28B1" w:rsidRDefault="00194526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Zodpovednosť za </w:t>
      </w:r>
      <w:proofErr w:type="spellStart"/>
      <w:r w:rsidRPr="004D28B1">
        <w:rPr>
          <w:b/>
          <w:sz w:val="24"/>
          <w:szCs w:val="24"/>
        </w:rPr>
        <w:t>vady</w:t>
      </w:r>
      <w:proofErr w:type="spellEnd"/>
      <w:r w:rsidR="001E1A62" w:rsidRPr="004D28B1">
        <w:rPr>
          <w:b/>
          <w:sz w:val="24"/>
          <w:szCs w:val="24"/>
        </w:rPr>
        <w:t xml:space="preserve"> diela</w:t>
      </w:r>
      <w:r w:rsidR="00831752" w:rsidRPr="004D28B1">
        <w:rPr>
          <w:b/>
          <w:sz w:val="24"/>
          <w:szCs w:val="24"/>
        </w:rPr>
        <w:t>,</w:t>
      </w:r>
      <w:r w:rsidR="006C7383" w:rsidRPr="004D28B1">
        <w:rPr>
          <w:b/>
          <w:sz w:val="24"/>
          <w:szCs w:val="24"/>
        </w:rPr>
        <w:t xml:space="preserve"> </w:t>
      </w:r>
      <w:r w:rsidR="00831752" w:rsidRPr="004D28B1">
        <w:rPr>
          <w:b/>
          <w:sz w:val="24"/>
          <w:szCs w:val="24"/>
        </w:rPr>
        <w:t>záruka</w:t>
      </w:r>
    </w:p>
    <w:p w:rsidR="002E4147" w:rsidRPr="004D28B1" w:rsidRDefault="002E4147" w:rsidP="00630C17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94526" w:rsidRPr="004D28B1" w:rsidRDefault="00194526" w:rsidP="00630C17">
      <w:pPr>
        <w:pStyle w:val="Odsekzoznamu"/>
        <w:numPr>
          <w:ilvl w:val="1"/>
          <w:numId w:val="1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Zhotoviteľ zodpovedá za to, že </w:t>
      </w:r>
      <w:r w:rsidR="00A44F68" w:rsidRPr="004D28B1">
        <w:rPr>
          <w:rFonts w:ascii="Times New Roman" w:hAnsi="Times New Roman" w:cs="Times New Roman"/>
          <w:sz w:val="24"/>
          <w:szCs w:val="24"/>
        </w:rPr>
        <w:t>dielo</w:t>
      </w:r>
      <w:r w:rsidR="00FB5C97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432D25" w:rsidRPr="004D28B1">
        <w:rPr>
          <w:rFonts w:ascii="Times New Roman" w:hAnsi="Times New Roman" w:cs="Times New Roman"/>
          <w:sz w:val="24"/>
          <w:szCs w:val="24"/>
        </w:rPr>
        <w:t>(časti diela)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B96C73" w:rsidRPr="004D28B1">
        <w:rPr>
          <w:rFonts w:ascii="Times New Roman" w:hAnsi="Times New Roman" w:cs="Times New Roman"/>
          <w:sz w:val="24"/>
          <w:szCs w:val="24"/>
        </w:rPr>
        <w:t>je</w:t>
      </w:r>
      <w:r w:rsidR="00FA6DDC">
        <w:rPr>
          <w:rFonts w:ascii="Times New Roman" w:hAnsi="Times New Roman" w:cs="Times New Roman"/>
          <w:sz w:val="24"/>
          <w:szCs w:val="24"/>
        </w:rPr>
        <w:t xml:space="preserve"> (sú)</w:t>
      </w:r>
      <w:r w:rsidR="00B96C73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>vy</w:t>
      </w:r>
      <w:r w:rsidR="00B96C73" w:rsidRPr="004D28B1">
        <w:rPr>
          <w:rFonts w:ascii="Times New Roman" w:hAnsi="Times New Roman" w:cs="Times New Roman"/>
          <w:sz w:val="24"/>
          <w:szCs w:val="24"/>
        </w:rPr>
        <w:t>konané</w:t>
      </w:r>
      <w:r w:rsidRPr="004D28B1">
        <w:rPr>
          <w:rFonts w:ascii="Times New Roman" w:hAnsi="Times New Roman" w:cs="Times New Roman"/>
          <w:sz w:val="24"/>
          <w:szCs w:val="24"/>
        </w:rPr>
        <w:t xml:space="preserve"> podľa platných </w:t>
      </w:r>
      <w:r w:rsidR="00FA6DDC">
        <w:rPr>
          <w:rFonts w:ascii="Times New Roman" w:hAnsi="Times New Roman" w:cs="Times New Roman"/>
          <w:sz w:val="24"/>
          <w:szCs w:val="24"/>
        </w:rPr>
        <w:tab/>
      </w:r>
      <w:r w:rsidR="00FA6DDC">
        <w:rPr>
          <w:rFonts w:ascii="Times New Roman" w:hAnsi="Times New Roman" w:cs="Times New Roman"/>
          <w:sz w:val="24"/>
          <w:szCs w:val="24"/>
        </w:rPr>
        <w:tab/>
      </w:r>
      <w:r w:rsidR="00FA6DDC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predpisov pre túto činnosť, platných technických predpisov a noriem v čase </w:t>
      </w:r>
      <w:r w:rsidR="00FA6DDC">
        <w:rPr>
          <w:rFonts w:ascii="Times New Roman" w:hAnsi="Times New Roman" w:cs="Times New Roman"/>
          <w:sz w:val="24"/>
          <w:szCs w:val="24"/>
        </w:rPr>
        <w:tab/>
      </w:r>
      <w:r w:rsidR="00FA6DDC">
        <w:rPr>
          <w:rFonts w:ascii="Times New Roman" w:hAnsi="Times New Roman" w:cs="Times New Roman"/>
          <w:sz w:val="24"/>
          <w:szCs w:val="24"/>
        </w:rPr>
        <w:tab/>
      </w:r>
      <w:r w:rsidR="00FA6DDC">
        <w:rPr>
          <w:rFonts w:ascii="Times New Roman" w:hAnsi="Times New Roman" w:cs="Times New Roman"/>
          <w:sz w:val="24"/>
          <w:szCs w:val="24"/>
        </w:rPr>
        <w:tab/>
      </w:r>
      <w:r w:rsidR="00FA6DDC">
        <w:rPr>
          <w:rFonts w:ascii="Times New Roman" w:hAnsi="Times New Roman" w:cs="Times New Roman"/>
          <w:sz w:val="24"/>
          <w:szCs w:val="24"/>
        </w:rPr>
        <w:tab/>
      </w:r>
      <w:r w:rsidR="00B86500" w:rsidRPr="004D28B1">
        <w:rPr>
          <w:rFonts w:ascii="Times New Roman" w:hAnsi="Times New Roman" w:cs="Times New Roman"/>
          <w:sz w:val="24"/>
          <w:szCs w:val="24"/>
        </w:rPr>
        <w:t xml:space="preserve">vykonania </w:t>
      </w:r>
      <w:r w:rsidR="00A44F68" w:rsidRPr="004D28B1">
        <w:rPr>
          <w:rFonts w:ascii="Times New Roman" w:hAnsi="Times New Roman" w:cs="Times New Roman"/>
          <w:sz w:val="24"/>
          <w:szCs w:val="24"/>
        </w:rPr>
        <w:t>diela</w:t>
      </w:r>
      <w:r w:rsidR="002C2EE5" w:rsidRPr="004D28B1">
        <w:rPr>
          <w:rFonts w:ascii="Times New Roman" w:hAnsi="Times New Roman" w:cs="Times New Roman"/>
          <w:sz w:val="24"/>
          <w:szCs w:val="24"/>
        </w:rPr>
        <w:t>.</w:t>
      </w:r>
    </w:p>
    <w:p w:rsidR="003136D2" w:rsidRPr="004D28B1" w:rsidRDefault="003136D2" w:rsidP="00630C17">
      <w:pPr>
        <w:pStyle w:val="Odsekzoznamu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4526" w:rsidRPr="004D28B1" w:rsidRDefault="00194526" w:rsidP="00630C17">
      <w:pPr>
        <w:pStyle w:val="Odsekzoznamu"/>
        <w:numPr>
          <w:ilvl w:val="1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Zmluvné strany sa dohodli, že pre prípadné </w:t>
      </w:r>
      <w:proofErr w:type="spellStart"/>
      <w:r w:rsidRPr="004D28B1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A44F68" w:rsidRPr="004D28B1">
        <w:rPr>
          <w:rFonts w:ascii="Times New Roman" w:hAnsi="Times New Roman" w:cs="Times New Roman"/>
          <w:sz w:val="24"/>
          <w:szCs w:val="24"/>
        </w:rPr>
        <w:t>diela</w:t>
      </w:r>
      <w:r w:rsidR="00A979CF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CB1883" w:rsidRPr="004D28B1">
        <w:rPr>
          <w:rFonts w:ascii="Times New Roman" w:hAnsi="Times New Roman" w:cs="Times New Roman"/>
          <w:sz w:val="24"/>
          <w:szCs w:val="24"/>
        </w:rPr>
        <w:t>(časti diela)</w:t>
      </w:r>
      <w:r w:rsidR="00A44F68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platia ustanovenia § </w:t>
      </w:r>
      <w:r w:rsidR="00CB1883" w:rsidRPr="004D28B1">
        <w:rPr>
          <w:rFonts w:ascii="Times New Roman" w:hAnsi="Times New Roman" w:cs="Times New Roman"/>
          <w:sz w:val="24"/>
          <w:szCs w:val="24"/>
        </w:rPr>
        <w:tab/>
      </w:r>
      <w:r w:rsidR="00CB1883" w:rsidRPr="004D28B1">
        <w:rPr>
          <w:rFonts w:ascii="Times New Roman" w:hAnsi="Times New Roman" w:cs="Times New Roman"/>
          <w:sz w:val="24"/>
          <w:szCs w:val="24"/>
        </w:rPr>
        <w:tab/>
      </w:r>
      <w:r w:rsidR="00CB1883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560 až </w:t>
      </w:r>
      <w:r w:rsidR="00CB7125" w:rsidRPr="004D28B1">
        <w:rPr>
          <w:rFonts w:ascii="Times New Roman" w:hAnsi="Times New Roman" w:cs="Times New Roman"/>
          <w:sz w:val="24"/>
          <w:szCs w:val="24"/>
        </w:rPr>
        <w:t>§</w:t>
      </w:r>
      <w:r w:rsidRPr="004D28B1">
        <w:rPr>
          <w:rFonts w:ascii="Times New Roman" w:hAnsi="Times New Roman" w:cs="Times New Roman"/>
          <w:sz w:val="24"/>
          <w:szCs w:val="24"/>
        </w:rPr>
        <w:t xml:space="preserve">565 </w:t>
      </w:r>
      <w:r w:rsidR="00A44F68" w:rsidRPr="004D28B1">
        <w:rPr>
          <w:rFonts w:ascii="Times New Roman" w:hAnsi="Times New Roman" w:cs="Times New Roman"/>
          <w:sz w:val="24"/>
          <w:szCs w:val="24"/>
        </w:rPr>
        <w:t>Obchodného zákonníka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36D2" w:rsidRPr="004D28B1" w:rsidRDefault="003136D2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526" w:rsidRPr="004D28B1" w:rsidRDefault="00194526" w:rsidP="00630C17">
      <w:pPr>
        <w:pStyle w:val="Odsekzoznamu"/>
        <w:numPr>
          <w:ilvl w:val="1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Zhotoviteľ zodpovedá za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>diela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(časti diela)</w:t>
      </w:r>
      <w:r w:rsidR="00A44F68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v čase </w:t>
      </w:r>
      <w:r w:rsidR="00C23764" w:rsidRPr="004D28B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odovzdania objednávateľovi. 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F68" w:rsidRPr="004D28B1">
        <w:rPr>
          <w:rFonts w:ascii="Times New Roman" w:hAnsi="Times New Roman" w:cs="Times New Roman"/>
          <w:color w:val="000000"/>
          <w:sz w:val="24"/>
          <w:szCs w:val="24"/>
        </w:rPr>
        <w:t>Dielo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>(časť diela)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má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>, ak nezodpove</w:t>
      </w:r>
      <w:r w:rsidR="003F5FFD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dá podmienkam </w:t>
      </w:r>
      <w:r w:rsidR="00945078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dohodnutým v tejto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zmluv</w:t>
      </w:r>
      <w:r w:rsidR="00945078" w:rsidRPr="004D28B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3E81" w:rsidRPr="004D28B1" w:rsidRDefault="008A3E81" w:rsidP="00630C17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94526" w:rsidRPr="004D28B1" w:rsidRDefault="00194526" w:rsidP="00630C17">
      <w:pPr>
        <w:pStyle w:val="Odsekzoznamu"/>
        <w:numPr>
          <w:ilvl w:val="1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Ak pri 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prevzatí 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>diela</w:t>
      </w:r>
      <w:r w:rsidR="008A3E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A3E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časti 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>diela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4F68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objednávateľ zistí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dielo (časť</w:t>
      </w:r>
      <w:r w:rsidR="00231E98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>diel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neprevezme 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a spíše so zhotoviteľom zápis o zistených vadách, spôsobe a termínoch ich odstránenia. </w:t>
      </w:r>
      <w:r w:rsidR="00231E98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E98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E98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Zhotoviteľ má povinnosť </w:t>
      </w:r>
      <w:r w:rsidR="00181FCE" w:rsidRPr="004D28B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dovzdať 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>dielo</w:t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9CF" w:rsidRPr="004D28B1">
        <w:rPr>
          <w:rFonts w:ascii="Times New Roman" w:hAnsi="Times New Roman" w:cs="Times New Roman"/>
          <w:color w:val="000000"/>
          <w:sz w:val="24"/>
          <w:szCs w:val="24"/>
        </w:rPr>
        <w:t>(časť diela)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po odstránení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vád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36D2" w:rsidRPr="004D28B1" w:rsidRDefault="003136D2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526" w:rsidRPr="004D28B1" w:rsidRDefault="00194526" w:rsidP="00630C17">
      <w:pPr>
        <w:pStyle w:val="Odsekzoznamu"/>
        <w:numPr>
          <w:ilvl w:val="1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Ak 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objednávateľ zistí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po prevzatí </w:t>
      </w:r>
      <w:r w:rsidR="00B96C73" w:rsidRPr="004D28B1">
        <w:rPr>
          <w:rFonts w:ascii="Times New Roman" w:hAnsi="Times New Roman" w:cs="Times New Roman"/>
          <w:color w:val="000000"/>
          <w:sz w:val="24"/>
          <w:szCs w:val="24"/>
        </w:rPr>
        <w:t>diela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A62" w:rsidRPr="004D28B1">
        <w:rPr>
          <w:rFonts w:ascii="Times New Roman" w:hAnsi="Times New Roman" w:cs="Times New Roman"/>
          <w:color w:val="000000"/>
          <w:sz w:val="24"/>
          <w:szCs w:val="24"/>
        </w:rPr>
        <w:t>diela</w:t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(časti diela)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je povinný oznámiť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F68" w:rsidRPr="004D28B1">
        <w:rPr>
          <w:rFonts w:ascii="Times New Roman" w:hAnsi="Times New Roman" w:cs="Times New Roman"/>
          <w:color w:val="000000"/>
          <w:sz w:val="24"/>
          <w:szCs w:val="24"/>
        </w:rPr>
        <w:t>diela</w:t>
      </w:r>
      <w:r w:rsidR="00AD204D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>(časti diela)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bez </w:t>
      </w:r>
      <w:r w:rsidR="003136D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zbytočného odkladu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zhotoviteľovi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ale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najneskôr do </w:t>
      </w:r>
      <w:r w:rsidR="00FB53FF" w:rsidRPr="004D28B1">
        <w:rPr>
          <w:rFonts w:ascii="Times New Roman" w:hAnsi="Times New Roman" w:cs="Times New Roman"/>
          <w:color w:val="000000"/>
          <w:sz w:val="24"/>
          <w:szCs w:val="24"/>
        </w:rPr>
        <w:t>troch (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B53FF" w:rsidRPr="004D28B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pracovných dní odo dňa ich </w:t>
      </w:r>
      <w:r w:rsidR="00497EFE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zistenia.</w:t>
      </w:r>
    </w:p>
    <w:p w:rsidR="003136D2" w:rsidRPr="004D28B1" w:rsidRDefault="003136D2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D8B" w:rsidRPr="004D28B1" w:rsidRDefault="008A4D8B" w:rsidP="00630C17">
      <w:pPr>
        <w:pStyle w:val="Odsekzoznamu"/>
        <w:numPr>
          <w:ilvl w:val="1"/>
          <w:numId w:val="1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Zhotoviteľ je povinný do troch (3) pracovných dní po uplatnení reklamácie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204D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204D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diela</w:t>
      </w:r>
      <w:r w:rsidR="00AD204D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>(časti diela)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, predložiť objednávateľovi písomný návrh na odstránenie tejto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a v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prípade, že objednávateľ s týmto 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jeho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návrhom súhlasí, je zhotoviteľ povinný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>reklamovanú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vadu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diela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(časti diela)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odstrániť do desiatich (10)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pracovných 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dní od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uplatnenia reklamácie </w:t>
      </w:r>
      <w:proofErr w:type="spellStart"/>
      <w:r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diela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(časti diela)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objednávateľom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, ak si s ním nedohodne iný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termín vzhľadom na rozsah zistenej </w:t>
      </w:r>
      <w:proofErr w:type="spellStart"/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Ak objednávateľ s návrhom nesúhlasí</w:t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18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081" w:rsidRPr="004D28B1">
        <w:rPr>
          <w:rFonts w:ascii="Times New Roman" w:hAnsi="Times New Roman" w:cs="Times New Roman"/>
          <w:color w:val="000000"/>
          <w:sz w:val="24"/>
          <w:szCs w:val="24"/>
        </w:rPr>
        <w:t>zhotoviteľa podľa predchádzajúcej vety nesúhlasí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36D2" w:rsidRPr="004D28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predloží zhotoviteľovi svoj návrh</w:t>
      </w:r>
      <w:r w:rsidR="00D66C9C" w:rsidRPr="004D28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36D2" w:rsidRPr="004D28B1" w:rsidRDefault="003136D2" w:rsidP="00630C17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EC3" w:rsidRPr="004D28B1" w:rsidRDefault="00194526" w:rsidP="00630C17">
      <w:pPr>
        <w:pStyle w:val="Odsekzoznamu"/>
        <w:numPr>
          <w:ilvl w:val="1"/>
          <w:numId w:val="1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Na vypracovanú projektovú dokumentáciu</w:t>
      </w:r>
      <w:r w:rsidR="00A44F68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>zhotoviteľ poskytuje</w:t>
      </w:r>
      <w:r w:rsidR="00305F51" w:rsidRPr="004D28B1">
        <w:rPr>
          <w:rFonts w:ascii="Times New Roman" w:hAnsi="Times New Roman" w:cs="Times New Roman"/>
          <w:sz w:val="24"/>
          <w:szCs w:val="24"/>
        </w:rPr>
        <w:t xml:space="preserve"> záručnú dobu</w:t>
      </w:r>
      <w:r w:rsidR="00FB53FF" w:rsidRPr="004D28B1">
        <w:rPr>
          <w:rFonts w:ascii="Times New Roman" w:hAnsi="Times New Roman" w:cs="Times New Roman"/>
          <w:sz w:val="24"/>
          <w:szCs w:val="24"/>
        </w:rPr>
        <w:t xml:space="preserve"> šesťdesiat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3136D2" w:rsidRPr="004D28B1">
        <w:rPr>
          <w:rFonts w:ascii="Times New Roman" w:hAnsi="Times New Roman" w:cs="Times New Roman"/>
          <w:sz w:val="24"/>
          <w:szCs w:val="24"/>
        </w:rPr>
        <w:tab/>
      </w:r>
      <w:r w:rsidR="003136D2" w:rsidRPr="004D28B1">
        <w:rPr>
          <w:rFonts w:ascii="Times New Roman" w:hAnsi="Times New Roman" w:cs="Times New Roman"/>
          <w:sz w:val="24"/>
          <w:szCs w:val="24"/>
        </w:rPr>
        <w:tab/>
      </w:r>
      <w:r w:rsidR="00FB53FF" w:rsidRPr="004D28B1">
        <w:rPr>
          <w:rFonts w:ascii="Times New Roman" w:hAnsi="Times New Roman" w:cs="Times New Roman"/>
          <w:sz w:val="24"/>
          <w:szCs w:val="24"/>
        </w:rPr>
        <w:t>(</w:t>
      </w:r>
      <w:r w:rsidRPr="004D28B1">
        <w:rPr>
          <w:rFonts w:ascii="Times New Roman" w:hAnsi="Times New Roman" w:cs="Times New Roman"/>
          <w:sz w:val="24"/>
          <w:szCs w:val="24"/>
        </w:rPr>
        <w:t>60</w:t>
      </w:r>
      <w:r w:rsidR="00FB53FF" w:rsidRPr="004D28B1">
        <w:rPr>
          <w:rFonts w:ascii="Times New Roman" w:hAnsi="Times New Roman" w:cs="Times New Roman"/>
          <w:sz w:val="24"/>
          <w:szCs w:val="24"/>
        </w:rPr>
        <w:t>)</w:t>
      </w:r>
      <w:r w:rsidRPr="004D28B1">
        <w:rPr>
          <w:rFonts w:ascii="Times New Roman" w:hAnsi="Times New Roman" w:cs="Times New Roman"/>
          <w:sz w:val="24"/>
          <w:szCs w:val="24"/>
        </w:rPr>
        <w:t xml:space="preserve"> mes</w:t>
      </w:r>
      <w:r w:rsidR="00305F51" w:rsidRPr="004D28B1">
        <w:rPr>
          <w:rFonts w:ascii="Times New Roman" w:hAnsi="Times New Roman" w:cs="Times New Roman"/>
          <w:sz w:val="24"/>
          <w:szCs w:val="24"/>
        </w:rPr>
        <w:t xml:space="preserve">iacov a </w:t>
      </w:r>
      <w:r w:rsidR="00522852" w:rsidRPr="004D28B1">
        <w:rPr>
          <w:rFonts w:ascii="Times New Roman" w:hAnsi="Times New Roman" w:cs="Times New Roman"/>
          <w:sz w:val="24"/>
          <w:szCs w:val="24"/>
        </w:rPr>
        <w:t xml:space="preserve">začína plynúť odo dňa </w:t>
      </w:r>
      <w:r w:rsidRPr="004D28B1">
        <w:rPr>
          <w:rFonts w:ascii="Times New Roman" w:hAnsi="Times New Roman" w:cs="Times New Roman"/>
          <w:sz w:val="24"/>
          <w:szCs w:val="24"/>
        </w:rPr>
        <w:t>odovzdania projektovej dokumentácie</w:t>
      </w:r>
      <w:r w:rsidR="00A44F68"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sz w:val="24"/>
          <w:szCs w:val="24"/>
        </w:rPr>
        <w:t xml:space="preserve"> </w:t>
      </w:r>
      <w:r w:rsidR="003136D2" w:rsidRPr="004D28B1">
        <w:rPr>
          <w:rFonts w:ascii="Times New Roman" w:hAnsi="Times New Roman" w:cs="Times New Roman"/>
          <w:sz w:val="24"/>
          <w:szCs w:val="24"/>
        </w:rPr>
        <w:tab/>
      </w:r>
      <w:r w:rsidR="003136D2" w:rsidRPr="004D28B1">
        <w:rPr>
          <w:rFonts w:ascii="Times New Roman" w:hAnsi="Times New Roman" w:cs="Times New Roman"/>
          <w:sz w:val="24"/>
          <w:szCs w:val="24"/>
        </w:rPr>
        <w:tab/>
      </w:r>
      <w:r w:rsidR="003136D2" w:rsidRPr="004D28B1">
        <w:rPr>
          <w:rFonts w:ascii="Times New Roman" w:hAnsi="Times New Roman" w:cs="Times New Roman"/>
          <w:sz w:val="24"/>
          <w:szCs w:val="24"/>
        </w:rPr>
        <w:tab/>
      </w:r>
      <w:r w:rsidR="003136D2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 xml:space="preserve">objednávateľovi. </w:t>
      </w:r>
    </w:p>
    <w:p w:rsidR="002E4147" w:rsidRPr="004D28B1" w:rsidRDefault="002E4147" w:rsidP="00630C1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4D8B" w:rsidRPr="004D28B1" w:rsidRDefault="008A4D8B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Článok </w:t>
      </w:r>
      <w:r w:rsidR="00537F79" w:rsidRPr="004D28B1">
        <w:rPr>
          <w:b/>
          <w:sz w:val="24"/>
          <w:szCs w:val="24"/>
        </w:rPr>
        <w:t>9</w:t>
      </w:r>
    </w:p>
    <w:p w:rsidR="008426EA" w:rsidRPr="004D28B1" w:rsidRDefault="008426EA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Zmluvné pokuty</w:t>
      </w:r>
    </w:p>
    <w:p w:rsidR="008A4D8B" w:rsidRPr="004D28B1" w:rsidRDefault="008A4D8B" w:rsidP="00630C17">
      <w:pPr>
        <w:pStyle w:val="Nadpis1"/>
        <w:spacing w:after="0" w:line="240" w:lineRule="auto"/>
        <w:rPr>
          <w:b/>
          <w:sz w:val="24"/>
          <w:szCs w:val="24"/>
        </w:rPr>
      </w:pPr>
    </w:p>
    <w:p w:rsidR="008426EA" w:rsidRPr="004D28B1" w:rsidRDefault="00537F79" w:rsidP="00630C17">
      <w:pPr>
        <w:pStyle w:val="Odsekzoznamu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>9.1.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CE6150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>V prípade omeškania zhotoviteľa s</w:t>
      </w:r>
      <w:r w:rsidR="003F35F8" w:rsidRPr="004D28B1">
        <w:rPr>
          <w:rFonts w:ascii="Times New Roman" w:eastAsia="Times New Roman" w:hAnsi="Times New Roman" w:cs="Times New Roman"/>
          <w:sz w:val="24"/>
          <w:szCs w:val="24"/>
        </w:rPr>
        <w:t xml:space="preserve"> vykonaním a 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>odovzdaním diela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 xml:space="preserve"> (časti diela)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 riadne </w:t>
      </w:r>
      <w:r w:rsidR="00CE6150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a včas v dohodnutom čase plnenia </w:t>
      </w:r>
      <w:r w:rsidR="00AE3F15" w:rsidRPr="004D28B1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C45B29" w:rsidRPr="004D28B1">
        <w:rPr>
          <w:rFonts w:ascii="Times New Roman" w:eastAsia="Times New Roman" w:hAnsi="Times New Roman" w:cs="Times New Roman"/>
          <w:sz w:val="24"/>
          <w:szCs w:val="24"/>
        </w:rPr>
        <w:t xml:space="preserve"> článku 3 </w:t>
      </w:r>
      <w:r w:rsidR="00AE3F15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534" w:rsidRPr="004D28B1">
        <w:rPr>
          <w:rFonts w:ascii="Times New Roman" w:eastAsia="Times New Roman" w:hAnsi="Times New Roman" w:cs="Times New Roman"/>
          <w:sz w:val="24"/>
          <w:szCs w:val="24"/>
        </w:rPr>
        <w:t>bod</w:t>
      </w:r>
      <w:r w:rsidR="00AE3F15" w:rsidRPr="004D28B1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7534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9BA" w:rsidRPr="004D28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4D8B" w:rsidRPr="004D28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7534" w:rsidRPr="004D28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50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 tejto </w:t>
      </w:r>
      <w:r w:rsidR="004026BF" w:rsidRPr="004D28B1">
        <w:rPr>
          <w:rFonts w:ascii="Times New Roman" w:eastAsia="Times New Roman" w:hAnsi="Times New Roman" w:cs="Times New Roman"/>
          <w:sz w:val="24"/>
          <w:szCs w:val="24"/>
        </w:rPr>
        <w:t>zmluvy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 má </w:t>
      </w:r>
      <w:r w:rsidR="0040500C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objednávateľ </w:t>
      </w:r>
      <w:r w:rsidR="00C45B29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>nárok na zmluvnú pokutu vo výške 0,1% z</w:t>
      </w:r>
      <w:r w:rsidR="00C45B29" w:rsidRPr="004D28B1">
        <w:rPr>
          <w:rFonts w:ascii="Times New Roman" w:eastAsia="Times New Roman" w:hAnsi="Times New Roman" w:cs="Times New Roman"/>
          <w:sz w:val="24"/>
          <w:szCs w:val="24"/>
        </w:rPr>
        <w:t xml:space="preserve"> dohodnutej 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>ceny</w:t>
      </w:r>
      <w:r w:rsidR="00041FA6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B29" w:rsidRPr="004D28B1">
        <w:rPr>
          <w:rFonts w:ascii="Times New Roman" w:eastAsia="Times New Roman" w:hAnsi="Times New Roman" w:cs="Times New Roman"/>
          <w:sz w:val="24"/>
          <w:szCs w:val="24"/>
        </w:rPr>
        <w:t xml:space="preserve">jednotlivej </w:t>
      </w:r>
      <w:r w:rsidR="0040500C">
        <w:rPr>
          <w:rFonts w:ascii="Times New Roman" w:eastAsia="Times New Roman" w:hAnsi="Times New Roman" w:cs="Times New Roman"/>
          <w:sz w:val="24"/>
          <w:szCs w:val="24"/>
        </w:rPr>
        <w:tab/>
      </w:r>
      <w:r w:rsidR="00041FA6" w:rsidRPr="004D28B1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>diela uvedenej v</w:t>
      </w:r>
      <w:r w:rsidR="00C45B29" w:rsidRPr="004D28B1">
        <w:rPr>
          <w:rFonts w:ascii="Times New Roman" w:eastAsia="Times New Roman" w:hAnsi="Times New Roman" w:cs="Times New Roman"/>
          <w:sz w:val="24"/>
          <w:szCs w:val="24"/>
        </w:rPr>
        <w:t> článku 4 bode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9D2" w:rsidRPr="004D28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4D8B" w:rsidRPr="004D28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7534" w:rsidRPr="004D28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. tejto </w:t>
      </w:r>
      <w:r w:rsidR="004026BF" w:rsidRPr="004D28B1">
        <w:rPr>
          <w:rFonts w:ascii="Times New Roman" w:eastAsia="Times New Roman" w:hAnsi="Times New Roman" w:cs="Times New Roman"/>
          <w:sz w:val="24"/>
          <w:szCs w:val="24"/>
        </w:rPr>
        <w:t>zmluvy</w:t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 za každý  začatý deň omeškania.</w:t>
      </w:r>
    </w:p>
    <w:p w:rsidR="00CE6150" w:rsidRPr="004D28B1" w:rsidRDefault="00CE6150" w:rsidP="00630C17">
      <w:pPr>
        <w:pStyle w:val="Odsekzoznamu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F15" w:rsidRPr="004D28B1" w:rsidRDefault="00CE6150" w:rsidP="00630C17">
      <w:pPr>
        <w:pStyle w:val="Odsekzoznamu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>9.2.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V prípade omeškania objednávateľa so splnením peňažného záväzku alebo jeho časti má 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zhotoviteľ nárok na úroky z omeškania z nezaplatenej sumy vo výške podľa § 369 ods. 2 </w:t>
      </w:r>
      <w:r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>Obchodného zákonníka.</w:t>
      </w:r>
    </w:p>
    <w:p w:rsidR="008426EA" w:rsidRPr="004D28B1" w:rsidRDefault="00ED4D7D" w:rsidP="00630C17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E6150" w:rsidRPr="004D28B1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CE6150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CE6150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Zmluvné strany nie sú v omeškaní podľa vyššie uvedených bodov v prípade vyššej moci, </w:t>
      </w:r>
      <w:r w:rsidR="00CE6150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 xml:space="preserve">resp. zásahu úradných miest, ak tieto skutočnosti bezodkladne písomne oznámia druhej </w:t>
      </w:r>
      <w:r w:rsidR="00CE6150" w:rsidRPr="004D28B1">
        <w:rPr>
          <w:rFonts w:ascii="Times New Roman" w:eastAsia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eastAsia="Times New Roman" w:hAnsi="Times New Roman" w:cs="Times New Roman"/>
          <w:sz w:val="24"/>
          <w:szCs w:val="24"/>
        </w:rPr>
        <w:t>strane, alebo sú okolnosti vyššej moci, resp. zásahu úradných miest všeobecne známe.</w:t>
      </w:r>
    </w:p>
    <w:p w:rsidR="00953ED8" w:rsidRPr="004D28B1" w:rsidRDefault="00CE6150" w:rsidP="00630C1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9.4.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8426EA" w:rsidRPr="004D28B1">
        <w:rPr>
          <w:rFonts w:ascii="Times New Roman" w:hAnsi="Times New Roman" w:cs="Times New Roman"/>
          <w:sz w:val="24"/>
          <w:szCs w:val="24"/>
        </w:rPr>
        <w:t>Nárok na náhradu škody spôsobenej porušením zmluvnej povinnosti, na ktorú sa viaže zmluvná pokuta, nie je týmto dotknutý.</w:t>
      </w:r>
    </w:p>
    <w:p w:rsidR="00C45B29" w:rsidRPr="004D28B1" w:rsidRDefault="00C45B29" w:rsidP="00630C1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4D8B" w:rsidRPr="004D28B1" w:rsidRDefault="008A4D8B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Článok </w:t>
      </w:r>
      <w:r w:rsidR="00C45B29" w:rsidRPr="004D28B1">
        <w:rPr>
          <w:b/>
          <w:sz w:val="24"/>
          <w:szCs w:val="24"/>
        </w:rPr>
        <w:t>10</w:t>
      </w:r>
    </w:p>
    <w:p w:rsidR="00194526" w:rsidRPr="004D28B1" w:rsidRDefault="003F35F8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Trvanie zmluvy</w:t>
      </w:r>
    </w:p>
    <w:p w:rsidR="00E43C47" w:rsidRPr="004D28B1" w:rsidRDefault="00E43C47" w:rsidP="00630C17">
      <w:pPr>
        <w:pStyle w:val="Nadpis1"/>
        <w:spacing w:after="0" w:line="240" w:lineRule="auto"/>
        <w:rPr>
          <w:sz w:val="24"/>
          <w:szCs w:val="24"/>
        </w:rPr>
      </w:pPr>
    </w:p>
    <w:p w:rsidR="00C45B29" w:rsidRPr="004D28B1" w:rsidRDefault="00C45B29" w:rsidP="00630C17">
      <w:pPr>
        <w:tabs>
          <w:tab w:val="left" w:pos="709"/>
        </w:tabs>
        <w:spacing w:before="120" w:after="0" w:line="240" w:lineRule="auto"/>
        <w:ind w:left="360" w:right="-33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10.1.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3F35F8" w:rsidRPr="004D28B1">
        <w:rPr>
          <w:rFonts w:ascii="Times New Roman" w:hAnsi="Times New Roman" w:cs="Times New Roman"/>
          <w:sz w:val="24"/>
          <w:szCs w:val="24"/>
        </w:rPr>
        <w:t xml:space="preserve">Zmluvné strany sa dohodli, že zmluva môže zaniknúť aj písomnou dohodou zmluvných </w:t>
      </w:r>
      <w:r w:rsidRPr="004D28B1">
        <w:rPr>
          <w:rFonts w:ascii="Times New Roman" w:hAnsi="Times New Roman" w:cs="Times New Roman"/>
          <w:sz w:val="24"/>
          <w:szCs w:val="24"/>
        </w:rPr>
        <w:tab/>
        <w:t>s</w:t>
      </w:r>
      <w:r w:rsidR="003F35F8" w:rsidRPr="004D28B1">
        <w:rPr>
          <w:rFonts w:ascii="Times New Roman" w:hAnsi="Times New Roman" w:cs="Times New Roman"/>
          <w:sz w:val="24"/>
          <w:szCs w:val="24"/>
        </w:rPr>
        <w:t>trán, písomnou výpoveďou objednávateľa alebo odstúpením od zmluvy.</w:t>
      </w:r>
    </w:p>
    <w:p w:rsidR="008E41C5" w:rsidRPr="004D28B1" w:rsidRDefault="008E41C5" w:rsidP="00630C17">
      <w:pPr>
        <w:pStyle w:val="Odsekzoznamu"/>
        <w:spacing w:before="120" w:after="0" w:line="240" w:lineRule="auto"/>
        <w:ind w:left="567" w:right="-33"/>
        <w:jc w:val="both"/>
        <w:rPr>
          <w:rFonts w:ascii="Times New Roman" w:hAnsi="Times New Roman" w:cs="Times New Roman"/>
          <w:sz w:val="24"/>
          <w:szCs w:val="24"/>
        </w:rPr>
      </w:pPr>
    </w:p>
    <w:p w:rsidR="00194526" w:rsidRPr="004D28B1" w:rsidRDefault="00C45B29" w:rsidP="00630C17">
      <w:pPr>
        <w:pStyle w:val="Odsekzoznamu"/>
        <w:spacing w:before="120" w:after="0" w:line="240" w:lineRule="auto"/>
        <w:ind w:left="0" w:right="-33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10.2.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194526" w:rsidRPr="004D28B1">
        <w:rPr>
          <w:rFonts w:ascii="Times New Roman" w:hAnsi="Times New Roman" w:cs="Times New Roman"/>
          <w:sz w:val="24"/>
          <w:szCs w:val="24"/>
        </w:rPr>
        <w:t xml:space="preserve">Dohoda o ukončení zmluvy musí byť písomná. V tomto prípade účinnosť  zmluvy končí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194526" w:rsidRPr="004D28B1">
        <w:rPr>
          <w:rFonts w:ascii="Times New Roman" w:hAnsi="Times New Roman" w:cs="Times New Roman"/>
          <w:sz w:val="24"/>
          <w:szCs w:val="24"/>
        </w:rPr>
        <w:t>dňom, na ktorom sa zmluvné strany dohodli. Súčasťou dohody o </w:t>
      </w:r>
      <w:r w:rsidR="00B66F8C" w:rsidRPr="004D28B1">
        <w:rPr>
          <w:rFonts w:ascii="Times New Roman" w:hAnsi="Times New Roman" w:cs="Times New Roman"/>
          <w:sz w:val="24"/>
          <w:szCs w:val="24"/>
        </w:rPr>
        <w:t>ukončení</w:t>
      </w:r>
      <w:r w:rsidR="00194526" w:rsidRPr="004D28B1">
        <w:rPr>
          <w:rFonts w:ascii="Times New Roman" w:hAnsi="Times New Roman" w:cs="Times New Roman"/>
          <w:sz w:val="24"/>
          <w:szCs w:val="24"/>
        </w:rPr>
        <w:t xml:space="preserve"> tejto zmluvy 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194526" w:rsidRPr="004D28B1">
        <w:rPr>
          <w:rFonts w:ascii="Times New Roman" w:hAnsi="Times New Roman" w:cs="Times New Roman"/>
          <w:sz w:val="24"/>
          <w:szCs w:val="24"/>
        </w:rPr>
        <w:t>musí byť aj spôsob vzájomného vyrovnania záväzkov a pohľadávok zmluvných strán.</w:t>
      </w:r>
    </w:p>
    <w:p w:rsidR="008E41C5" w:rsidRPr="004D28B1" w:rsidRDefault="008E41C5" w:rsidP="00630C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1C5" w:rsidRPr="004D28B1" w:rsidRDefault="00C45B29" w:rsidP="00630C17">
      <w:pPr>
        <w:spacing w:before="120" w:after="0" w:line="240" w:lineRule="auto"/>
        <w:ind w:left="360" w:right="-33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10.3.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8E41C5" w:rsidRPr="004D28B1">
        <w:rPr>
          <w:rFonts w:ascii="Times New Roman" w:hAnsi="Times New Roman" w:cs="Times New Roman"/>
          <w:sz w:val="24"/>
          <w:szCs w:val="24"/>
        </w:rPr>
        <w:t xml:space="preserve">Spôsob vzájomného vyrovnanie záväzkov a pohľadávok pri dohode o ukončení zmluvy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8E41C5" w:rsidRPr="004D28B1">
        <w:rPr>
          <w:rFonts w:ascii="Times New Roman" w:hAnsi="Times New Roman" w:cs="Times New Roman"/>
          <w:sz w:val="24"/>
          <w:szCs w:val="24"/>
        </w:rPr>
        <w:t xml:space="preserve">bude závisieť od štádia v akom sa bude nachádzať plnenie predmetu zmluvy, tak aby boli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8E41C5" w:rsidRPr="004D28B1">
        <w:rPr>
          <w:rFonts w:ascii="Times New Roman" w:hAnsi="Times New Roman" w:cs="Times New Roman"/>
          <w:sz w:val="24"/>
          <w:szCs w:val="24"/>
        </w:rPr>
        <w:t>vyúčtované všetky náklady vynaložené na plnenie predmetu zmluvy zhotoviteľom.</w:t>
      </w:r>
    </w:p>
    <w:p w:rsidR="00CE3F1B" w:rsidRDefault="00CE3F1B" w:rsidP="00CE3F1B">
      <w:pPr>
        <w:tabs>
          <w:tab w:val="left" w:pos="709"/>
        </w:tabs>
        <w:spacing w:before="120" w:after="0" w:line="240" w:lineRule="auto"/>
        <w:ind w:right="-3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66F8C" w:rsidRPr="004D28B1" w:rsidRDefault="001D6B40" w:rsidP="00CE3F1B">
      <w:pPr>
        <w:tabs>
          <w:tab w:val="left" w:pos="709"/>
        </w:tabs>
        <w:spacing w:before="120" w:after="0" w:line="240" w:lineRule="auto"/>
        <w:ind w:right="-33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10.4.</w:t>
      </w:r>
      <w:r w:rsidRPr="004D28B1">
        <w:rPr>
          <w:rFonts w:ascii="Times New Roman" w:hAnsi="Times New Roman" w:cs="Times New Roman"/>
          <w:sz w:val="24"/>
          <w:szCs w:val="24"/>
        </w:rPr>
        <w:tab/>
        <w:t>O</w:t>
      </w:r>
      <w:r w:rsidR="00B66F8C" w:rsidRPr="004D28B1">
        <w:rPr>
          <w:rFonts w:ascii="Times New Roman" w:hAnsi="Times New Roman" w:cs="Times New Roman"/>
          <w:sz w:val="24"/>
          <w:szCs w:val="24"/>
        </w:rPr>
        <w:t xml:space="preserve">bjednávateľ môže aj bez uvedenia dôvodu ukončiť zmluvu výpoveďou s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B66F8C" w:rsidRPr="004D28B1">
        <w:rPr>
          <w:rFonts w:ascii="Times New Roman" w:hAnsi="Times New Roman" w:cs="Times New Roman"/>
          <w:sz w:val="24"/>
          <w:szCs w:val="24"/>
        </w:rPr>
        <w:t xml:space="preserve">jednomesačnou výpovednou lehotou. Výpovedná lehota začína plynúť prvým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B66F8C" w:rsidRPr="004D28B1">
        <w:rPr>
          <w:rFonts w:ascii="Times New Roman" w:hAnsi="Times New Roman" w:cs="Times New Roman"/>
          <w:sz w:val="24"/>
          <w:szCs w:val="24"/>
        </w:rPr>
        <w:t xml:space="preserve">dňom 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B66F8C" w:rsidRPr="004D28B1">
        <w:rPr>
          <w:rFonts w:ascii="Times New Roman" w:hAnsi="Times New Roman" w:cs="Times New Roman"/>
          <w:sz w:val="24"/>
          <w:szCs w:val="24"/>
        </w:rPr>
        <w:t>nasledujúcim po dni doručenia výpovede zhotoviteľovi.</w:t>
      </w:r>
    </w:p>
    <w:p w:rsidR="001D6B40" w:rsidRPr="004D28B1" w:rsidRDefault="001D6B40" w:rsidP="00630C17">
      <w:pPr>
        <w:tabs>
          <w:tab w:val="left" w:pos="709"/>
        </w:tabs>
        <w:spacing w:before="120" w:after="0" w:line="240" w:lineRule="auto"/>
        <w:ind w:left="360" w:right="-33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194526" w:rsidRPr="004D28B1" w:rsidRDefault="00194526" w:rsidP="00630C17">
      <w:pPr>
        <w:pStyle w:val="Odsekzoznamu"/>
        <w:spacing w:before="120" w:line="240" w:lineRule="auto"/>
        <w:ind w:left="567" w:right="-33"/>
        <w:jc w:val="both"/>
        <w:rPr>
          <w:rFonts w:ascii="Times New Roman" w:hAnsi="Times New Roman" w:cs="Times New Roman"/>
          <w:sz w:val="24"/>
          <w:szCs w:val="24"/>
        </w:rPr>
      </w:pPr>
    </w:p>
    <w:p w:rsidR="003327E6" w:rsidRPr="004D28B1" w:rsidRDefault="001D6B40" w:rsidP="00630C17">
      <w:pPr>
        <w:pStyle w:val="Odsekzoznamu"/>
        <w:spacing w:line="240" w:lineRule="auto"/>
        <w:ind w:left="709" w:hanging="709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10.5.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="003327E6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Zmluvné strany sa dohodli, že odstúpiť od zmluvy je možné iba pri jej podstatnom porušení. Odstúpenie od zmluvy je účinné dňom doručenia odstúpenia od zmluvy v písomnej forme jednej zo zmluvných strán.</w:t>
      </w:r>
    </w:p>
    <w:p w:rsidR="00B33FED" w:rsidRPr="004D28B1" w:rsidRDefault="00B33FED" w:rsidP="00630C17">
      <w:pPr>
        <w:pStyle w:val="Odsekzoznamu"/>
        <w:tabs>
          <w:tab w:val="left" w:pos="0"/>
        </w:tabs>
        <w:spacing w:before="120" w:after="0" w:line="240" w:lineRule="auto"/>
        <w:ind w:right="-33" w:hanging="578"/>
        <w:contextualSpacing w:val="0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194526" w:rsidRPr="004D28B1" w:rsidRDefault="00747E17" w:rsidP="00630C17">
      <w:pPr>
        <w:pStyle w:val="Odsekzoznamu"/>
        <w:tabs>
          <w:tab w:val="left" w:pos="0"/>
        </w:tabs>
        <w:spacing w:before="120" w:after="0" w:line="240" w:lineRule="auto"/>
        <w:ind w:right="-33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 xml:space="preserve">10.6. </w:t>
      </w:r>
      <w:r w:rsidR="00B33FED" w:rsidRPr="004D28B1">
        <w:rPr>
          <w:rFonts w:ascii="Times New Roman" w:hAnsi="Times New Roman" w:cs="Times New Roman"/>
          <w:sz w:val="24"/>
          <w:szCs w:val="24"/>
        </w:rPr>
        <w:t xml:space="preserve">  </w:t>
      </w:r>
      <w:r w:rsidR="00194526" w:rsidRPr="004D28B1">
        <w:rPr>
          <w:rFonts w:ascii="Times New Roman" w:hAnsi="Times New Roman" w:cs="Times New Roman"/>
          <w:sz w:val="24"/>
          <w:szCs w:val="24"/>
        </w:rPr>
        <w:t>Za podstatné porušenie povinnost</w:t>
      </w:r>
      <w:r w:rsidR="004B5F60" w:rsidRPr="004D28B1">
        <w:rPr>
          <w:rFonts w:ascii="Times New Roman" w:hAnsi="Times New Roman" w:cs="Times New Roman"/>
          <w:sz w:val="24"/>
          <w:szCs w:val="24"/>
        </w:rPr>
        <w:t>i</w:t>
      </w:r>
      <w:r w:rsidRPr="004D28B1">
        <w:rPr>
          <w:rFonts w:ascii="Times New Roman" w:hAnsi="Times New Roman" w:cs="Times New Roman"/>
          <w:sz w:val="24"/>
          <w:szCs w:val="24"/>
        </w:rPr>
        <w:t xml:space="preserve"> zo strany zhotoviteľa </w:t>
      </w:r>
      <w:r w:rsidR="00194526" w:rsidRPr="004D28B1">
        <w:rPr>
          <w:rFonts w:ascii="Times New Roman" w:hAnsi="Times New Roman" w:cs="Times New Roman"/>
          <w:sz w:val="24"/>
          <w:szCs w:val="24"/>
        </w:rPr>
        <w:t xml:space="preserve"> sa považuje:</w:t>
      </w:r>
    </w:p>
    <w:p w:rsidR="00194526" w:rsidRPr="004D28B1" w:rsidRDefault="00D155BE" w:rsidP="00630C17">
      <w:pPr>
        <w:pStyle w:val="Odsekzoznamu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neodovzdanie vykonaného diela (časti diela)</w:t>
      </w:r>
      <w:r w:rsidR="00F42B48" w:rsidRPr="004D28B1">
        <w:rPr>
          <w:rFonts w:ascii="Times New Roman" w:hAnsi="Times New Roman" w:cs="Times New Roman"/>
          <w:sz w:val="24"/>
          <w:szCs w:val="24"/>
        </w:rPr>
        <w:t xml:space="preserve"> v požadovanej kvalite a rozsahu podľa tejto zmluvy</w:t>
      </w:r>
      <w:r w:rsidR="006579F8" w:rsidRPr="004D28B1">
        <w:rPr>
          <w:rFonts w:ascii="Times New Roman" w:hAnsi="Times New Roman" w:cs="Times New Roman"/>
          <w:sz w:val="24"/>
          <w:szCs w:val="24"/>
        </w:rPr>
        <w:t>,</w:t>
      </w:r>
    </w:p>
    <w:p w:rsidR="00F42B48" w:rsidRPr="004D28B1" w:rsidRDefault="006579F8" w:rsidP="00630C17">
      <w:pPr>
        <w:pStyle w:val="Odsekzoznamu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omeškani</w:t>
      </w:r>
      <w:r w:rsidR="00E17545" w:rsidRPr="004D28B1">
        <w:rPr>
          <w:rFonts w:ascii="Times New Roman" w:hAnsi="Times New Roman" w:cs="Times New Roman"/>
          <w:sz w:val="24"/>
          <w:szCs w:val="24"/>
        </w:rPr>
        <w:t>e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F42B48" w:rsidRPr="004D28B1">
        <w:rPr>
          <w:rFonts w:ascii="Times New Roman" w:hAnsi="Times New Roman" w:cs="Times New Roman"/>
          <w:color w:val="000000"/>
          <w:sz w:val="24"/>
          <w:szCs w:val="24"/>
        </w:rPr>
        <w:t> dokončením a odovzdaním diela (časti diela) o viac ako 10 kalendárnych dní ako je stanovené v</w:t>
      </w:r>
      <w:r w:rsidR="009E2700"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 článku </w:t>
      </w:r>
      <w:r w:rsidR="00F42B48" w:rsidRPr="004D28B1">
        <w:rPr>
          <w:rFonts w:ascii="Times New Roman" w:hAnsi="Times New Roman" w:cs="Times New Roman"/>
          <w:color w:val="000000"/>
          <w:sz w:val="24"/>
          <w:szCs w:val="24"/>
        </w:rPr>
        <w:t>3, bod 3.1. tejto zmluvy, ak sa zmluvné strany nedohodnú inak,</w:t>
      </w:r>
    </w:p>
    <w:p w:rsidR="00F42B48" w:rsidRPr="004D28B1" w:rsidRDefault="00F42B48" w:rsidP="00630C17">
      <w:pPr>
        <w:pStyle w:val="Odsekzoznamu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8B1">
        <w:rPr>
          <w:rFonts w:ascii="Times New Roman" w:hAnsi="Times New Roman" w:cs="Times New Roman"/>
          <w:color w:val="000000"/>
          <w:sz w:val="24"/>
          <w:szCs w:val="24"/>
        </w:rPr>
        <w:t>opakované porušenie z</w:t>
      </w:r>
      <w:r w:rsidR="00B33FED" w:rsidRPr="004D28B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D28B1">
        <w:rPr>
          <w:rFonts w:ascii="Times New Roman" w:hAnsi="Times New Roman" w:cs="Times New Roman"/>
          <w:color w:val="000000"/>
          <w:sz w:val="24"/>
          <w:szCs w:val="24"/>
        </w:rPr>
        <w:t>luvných podmienok, a to napriek predchádzajúcemu písomnému upozorneniu  zo strany objednávateľa,</w:t>
      </w:r>
    </w:p>
    <w:p w:rsidR="00194526" w:rsidRPr="004D28B1" w:rsidRDefault="006579F8" w:rsidP="00630C17">
      <w:pPr>
        <w:pStyle w:val="Odsekzoznamu"/>
        <w:numPr>
          <w:ilvl w:val="2"/>
          <w:numId w:val="12"/>
        </w:numPr>
        <w:spacing w:after="0" w:line="240" w:lineRule="auto"/>
        <w:jc w:val="both"/>
        <w:rPr>
          <w:rStyle w:val="FontStyle2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2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B48" w:rsidRPr="004D28B1">
        <w:rPr>
          <w:rFonts w:ascii="Times New Roman" w:hAnsi="Times New Roman" w:cs="Times New Roman"/>
          <w:color w:val="000000"/>
          <w:sz w:val="24"/>
          <w:szCs w:val="24"/>
        </w:rPr>
        <w:t>neposkytnutie súčinnosti pri realizácii verejného obstarávania podľa článku 2, bod 2.4.</w:t>
      </w:r>
    </w:p>
    <w:p w:rsidR="00E038FA" w:rsidRPr="004D28B1" w:rsidRDefault="00E038FA" w:rsidP="00630C17">
      <w:pPr>
        <w:pStyle w:val="Odsekzoznamu"/>
        <w:spacing w:before="120" w:after="0" w:line="240" w:lineRule="auto"/>
        <w:ind w:left="567" w:right="-33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FD1C0D" w:rsidRPr="004D28B1" w:rsidRDefault="00BC06B1" w:rsidP="00630C17">
      <w:pPr>
        <w:pStyle w:val="Odsekzoznamu"/>
        <w:spacing w:before="120" w:after="0" w:line="240" w:lineRule="auto"/>
        <w:ind w:left="709" w:right="-33" w:hanging="709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10.7.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="00194526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Odstúpením od zmluvy zanikajú všetky práva a povinnosti strán zo zmluvy, okrem nárokov na náhradu škody, nárokov na dovtedy uplatnené zmluvné</w:t>
      </w:r>
      <w:r w:rsidR="00E038FA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,</w:t>
      </w:r>
      <w:r w:rsidR="00194526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resp. zákonné sankcie a nárokov vyplývajúcich z ustanovení tejto zmluvy o poskytovaní záruky a zodpovednosti za </w:t>
      </w:r>
      <w:proofErr w:type="spellStart"/>
      <w:r w:rsidR="00194526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vady</w:t>
      </w:r>
      <w:proofErr w:type="spellEnd"/>
      <w:r w:rsidR="00194526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za časť diela, ktoré bolo do odstúpenia zrealizované.</w:t>
      </w:r>
    </w:p>
    <w:p w:rsidR="00837855" w:rsidRPr="004D28B1" w:rsidRDefault="00837855" w:rsidP="00630C17">
      <w:pPr>
        <w:pStyle w:val="Odsekzoznamu"/>
        <w:spacing w:line="240" w:lineRule="auto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837855" w:rsidRPr="004D28B1" w:rsidRDefault="00BC06B1" w:rsidP="00630C17">
      <w:pPr>
        <w:tabs>
          <w:tab w:val="left" w:pos="709"/>
        </w:tabs>
        <w:spacing w:before="120" w:after="0" w:line="240" w:lineRule="auto"/>
        <w:ind w:left="360" w:right="-33" w:hanging="360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10.8.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="00837855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Zmluvné strany sa dohodli, že účinky doručenia výpovede, ako aj odstúpenia od zmluvy 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="00837855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nastávajú tiež dňom vrátenia nedoručenej zásielky odosielateľovi alebo dňom odmietnutia </w:t>
      </w:r>
      <w:r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ab/>
      </w:r>
      <w:r w:rsidR="00837855" w:rsidRPr="004D28B1">
        <w:rPr>
          <w:rStyle w:val="FontStyle28"/>
          <w:rFonts w:ascii="Times New Roman" w:hAnsi="Times New Roman" w:cs="Times New Roman"/>
          <w:b w:val="0"/>
          <w:sz w:val="24"/>
          <w:szCs w:val="24"/>
        </w:rPr>
        <w:t>prijatia zásielky adresátom.</w:t>
      </w:r>
    </w:p>
    <w:p w:rsidR="00225A96" w:rsidRPr="004D28B1" w:rsidRDefault="00225A96" w:rsidP="00630C17">
      <w:pPr>
        <w:pStyle w:val="Nadpis1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3E76B4" w:rsidRPr="004D28B1" w:rsidRDefault="00C522E6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 xml:space="preserve">Článok </w:t>
      </w:r>
      <w:r w:rsidR="000F2E18" w:rsidRPr="004D28B1">
        <w:rPr>
          <w:b/>
          <w:sz w:val="24"/>
          <w:szCs w:val="24"/>
        </w:rPr>
        <w:t>1</w:t>
      </w:r>
      <w:r w:rsidR="00747E17" w:rsidRPr="004D28B1">
        <w:rPr>
          <w:b/>
          <w:sz w:val="24"/>
          <w:szCs w:val="24"/>
        </w:rPr>
        <w:t>1</w:t>
      </w:r>
    </w:p>
    <w:p w:rsidR="00CF78AB" w:rsidRPr="004D28B1" w:rsidRDefault="00CF78AB" w:rsidP="00630C17">
      <w:pPr>
        <w:pStyle w:val="Nadpis1"/>
        <w:spacing w:after="0" w:line="240" w:lineRule="auto"/>
        <w:rPr>
          <w:b/>
          <w:sz w:val="24"/>
          <w:szCs w:val="24"/>
        </w:rPr>
      </w:pPr>
      <w:r w:rsidRPr="004D28B1">
        <w:rPr>
          <w:b/>
          <w:sz w:val="24"/>
          <w:szCs w:val="24"/>
        </w:rPr>
        <w:t>Záverečné ustanovenia</w:t>
      </w:r>
    </w:p>
    <w:p w:rsidR="00CF78AB" w:rsidRPr="004D28B1" w:rsidRDefault="00CF78AB" w:rsidP="0063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78AB" w:rsidRPr="004D28B1" w:rsidRDefault="007B6929" w:rsidP="00630C17">
      <w:pPr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hAnsi="Times New Roman" w:cs="Times New Roman"/>
          <w:sz w:val="24"/>
          <w:szCs w:val="24"/>
          <w:lang w:eastAsia="sk-SK"/>
        </w:rPr>
        <w:t>11.1.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2840D5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Zmluvné strany sa v súlade s § 525 ods. 2 zákona č. 40/1964 Zb. Občiansky zákonník 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2840D5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v znení neskorších predpisov dohodli, že v prípade vzniku pohľadávky zhotoviteľa voči 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2840D5" w:rsidRPr="004D28B1">
        <w:rPr>
          <w:rFonts w:ascii="Times New Roman" w:hAnsi="Times New Roman" w:cs="Times New Roman"/>
          <w:sz w:val="24"/>
          <w:szCs w:val="24"/>
          <w:lang w:eastAsia="sk-SK"/>
        </w:rPr>
        <w:t xml:space="preserve">objednávateľovi je zhotoviteľ oprávnený postúpiť pohľadávku na tretiu osobu len </w:t>
      </w:r>
      <w:r w:rsidRPr="004D28B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2840D5" w:rsidRPr="004D28B1">
        <w:rPr>
          <w:rFonts w:ascii="Times New Roman" w:hAnsi="Times New Roman" w:cs="Times New Roman"/>
          <w:sz w:val="24"/>
          <w:szCs w:val="24"/>
          <w:lang w:eastAsia="sk-SK"/>
        </w:rPr>
        <w:t>s predchádzajúcim písomným súhlasom objednávateľa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78AB" w:rsidRPr="004D28B1" w:rsidRDefault="00CF78AB" w:rsidP="00630C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929" w:rsidRPr="004D28B1" w:rsidRDefault="007B6929" w:rsidP="00630C17">
      <w:pPr>
        <w:pStyle w:val="Odsekzoznamu"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11.2.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prípade ukončenia zmluvného vzťahu a v sporných prípadoch sa zmluvné strany riadia 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ustanoveniami zákona č. 513/1991 Zb. Obchodného zákonníka v znení neskorších 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a ostatnými všeobecne záväznými právnymi predpismi.</w:t>
      </w:r>
    </w:p>
    <w:p w:rsidR="007B6929" w:rsidRPr="004D28B1" w:rsidRDefault="007B6929" w:rsidP="00630C17">
      <w:pPr>
        <w:pStyle w:val="Odsekzoznamu"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929" w:rsidRPr="004D28B1" w:rsidRDefault="007B6929" w:rsidP="00630C17">
      <w:pPr>
        <w:pStyle w:val="Odsekzoznamu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11.3.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Zmeny a do</w:t>
      </w:r>
      <w:r w:rsidR="00F32754">
        <w:rPr>
          <w:rFonts w:ascii="Times New Roman" w:eastAsia="Times New Roman" w:hAnsi="Times New Roman" w:cs="Times New Roman"/>
          <w:sz w:val="24"/>
          <w:szCs w:val="24"/>
          <w:lang w:eastAsia="sk-SK"/>
        </w:rPr>
        <w:t>datky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zmluvy 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je možné vykonať iba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formou očíslovaných 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písomných dodatkov k tejto zmluve</w:t>
      </w:r>
      <w:r w:rsidR="00BF32E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podpíšu oprávnení zástupcov</w:t>
      </w:r>
      <w:r w:rsidR="00BF32E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oboch 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zmluvných strán a ktoré sa následne stanú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neoddeliteľnou súčasťou zmluvy.</w:t>
      </w:r>
    </w:p>
    <w:p w:rsidR="00CF78AB" w:rsidRPr="004D28B1" w:rsidRDefault="00CF78AB" w:rsidP="00630C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78AB" w:rsidRPr="004D28B1" w:rsidRDefault="00CF78AB" w:rsidP="00630C17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zmluva podlieha povinnému zverejneniu v Centrálnom registri zmlúv vedenom Úradom vlády Slovenskej republiky v súlade so zákonom č. 211/2000 Z. z. o slobodnom prístupe k informáciám a o zmene a doplnení niektorých zákonov v znení neskorších predpisov.</w:t>
      </w:r>
    </w:p>
    <w:p w:rsidR="007B6929" w:rsidRPr="004D28B1" w:rsidRDefault="007B6929" w:rsidP="00630C17">
      <w:pPr>
        <w:pStyle w:val="Odsekzoznamu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929" w:rsidRPr="004D28B1" w:rsidRDefault="00CF78AB" w:rsidP="00630C17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Zmluva </w:t>
      </w:r>
      <w:r w:rsidRPr="004D28B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nadobúda platnosť dňom jej podpisu </w:t>
      </w:r>
      <w:r w:rsidR="005A2EBA" w:rsidRPr="004D28B1">
        <w:rPr>
          <w:rFonts w:ascii="Times New Roman" w:eastAsia="Calibri" w:hAnsi="Times New Roman" w:cs="Times New Roman"/>
          <w:sz w:val="24"/>
          <w:szCs w:val="24"/>
          <w:lang w:eastAsia="sk-SK"/>
        </w:rPr>
        <w:t>obidvoma zmluvnými stranami</w:t>
      </w:r>
      <w:r w:rsidRPr="004D28B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 účinnosť dňom nasledujúcim po dni jej zverejnenia </w:t>
      </w:r>
      <w:r w:rsidR="005A2EBA" w:rsidRPr="004D28B1">
        <w:rPr>
          <w:rFonts w:ascii="Times New Roman" w:eastAsia="Calibri" w:hAnsi="Times New Roman" w:cs="Times New Roman"/>
          <w:snapToGrid w:val="0"/>
          <w:sz w:val="24"/>
          <w:szCs w:val="24"/>
          <w:lang w:eastAsia="sk-SK"/>
        </w:rPr>
        <w:t>v Centrálnom  registri zmlúv</w:t>
      </w:r>
      <w:r w:rsidR="007B6929" w:rsidRPr="004D28B1">
        <w:rPr>
          <w:rFonts w:ascii="Times New Roman" w:eastAsia="Calibri" w:hAnsi="Times New Roman" w:cs="Times New Roman"/>
          <w:snapToGrid w:val="0"/>
          <w:sz w:val="24"/>
          <w:szCs w:val="24"/>
          <w:lang w:eastAsia="sk-SK"/>
        </w:rPr>
        <w:t>.</w:t>
      </w:r>
    </w:p>
    <w:p w:rsidR="007B6929" w:rsidRPr="004D28B1" w:rsidRDefault="007B6929" w:rsidP="00630C17">
      <w:pPr>
        <w:pStyle w:val="Odsekzoznamu"/>
        <w:spacing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sk-SK"/>
        </w:rPr>
      </w:pPr>
    </w:p>
    <w:p w:rsidR="007B6929" w:rsidRPr="004D28B1" w:rsidRDefault="007B6929" w:rsidP="00630C17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Zmluva je vyhotovená v ôsmich (8) 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rovnopisoch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, z ktorých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ich podpise 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 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dostane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šesť (6)</w:t>
      </w:r>
      <w:r w:rsidR="004A7BE6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rovnopisov 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dostane</w:t>
      </w:r>
      <w:r w:rsidR="00CF78AB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dva (2)</w:t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rovnopisy.</w:t>
      </w:r>
    </w:p>
    <w:p w:rsidR="007B6929" w:rsidRPr="004D28B1" w:rsidRDefault="007B6929" w:rsidP="00630C17">
      <w:pPr>
        <w:pStyle w:val="Odsekzoznamu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65E8" w:rsidRPr="004D28B1" w:rsidRDefault="007B6929" w:rsidP="00630C17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A2EBA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Neoddeliteľnou súčasťou zmluvy je</w:t>
      </w:r>
      <w:r w:rsidR="008265E8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46488" w:rsidRDefault="005A2EBA" w:rsidP="00D46488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600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46488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46488">
        <w:rPr>
          <w:rFonts w:ascii="Times New Roman" w:eastAsia="Times New Roman" w:hAnsi="Times New Roman" w:cs="Times New Roman"/>
          <w:sz w:val="24"/>
          <w:szCs w:val="24"/>
          <w:lang w:eastAsia="sk-SK"/>
        </w:rPr>
        <w:t>ríloha č.</w:t>
      </w:r>
      <w:r w:rsidR="00D46488"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D46488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Špecifikácia projektovej dokumentácie</w:t>
      </w:r>
    </w:p>
    <w:p w:rsidR="00D46488" w:rsidRDefault="00D46488" w:rsidP="00F60053">
      <w:pPr>
        <w:pStyle w:val="Odsekzoznamu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2. Cenová ponuka na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vykonanie diela</w:t>
      </w:r>
    </w:p>
    <w:p w:rsidR="00D46488" w:rsidRPr="004D28B1" w:rsidRDefault="00D46488" w:rsidP="00D46488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4D28B1">
        <w:rPr>
          <w:rFonts w:ascii="Times New Roman" w:eastAsia="Times New Roman" w:hAnsi="Times New Roman" w:cs="Times New Roman"/>
          <w:sz w:val="24"/>
          <w:szCs w:val="24"/>
          <w:lang w:eastAsia="sk-SK"/>
        </w:rPr>
        <w:t>. Splnomocnenie</w:t>
      </w:r>
    </w:p>
    <w:p w:rsidR="00D21640" w:rsidRPr="004D28B1" w:rsidRDefault="00D21640" w:rsidP="00630C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6EE2" w:rsidRPr="004D28B1" w:rsidRDefault="00BF32EA" w:rsidP="00630C17">
      <w:pPr>
        <w:pStyle w:val="Odsekzoznamu"/>
        <w:numPr>
          <w:ilvl w:val="1"/>
          <w:numId w:val="14"/>
        </w:numPr>
        <w:spacing w:after="0" w:line="240" w:lineRule="auto"/>
        <w:ind w:hanging="842"/>
        <w:jc w:val="both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Zmluvné strany vyhlasujú, že si zmluvu riadne prečítali, jej obsahu porozumeli a že túto zmluvu uzatvárajú na základe ich skutočnej, vážnej, určitej a slobodnej vôli, že nebola uzatvorená v tiesni, pod nátlakom, ani za zvlášť jednostranne nevýhodných podmienok a na znak súhlasu s jej obsahom ju podpisujú.</w:t>
      </w:r>
      <w:bookmarkStart w:id="2" w:name="page18"/>
      <w:bookmarkEnd w:id="2"/>
    </w:p>
    <w:p w:rsidR="00CF78AB" w:rsidRPr="004D28B1" w:rsidRDefault="00CF78AB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76B4" w:rsidRPr="004D28B1" w:rsidRDefault="003E76B4" w:rsidP="00630C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>Za objednávateľa:</w:t>
      </w:r>
      <w:r w:rsidRPr="004D28B1">
        <w:rPr>
          <w:rFonts w:ascii="Times New Roman" w:hAnsi="Times New Roman" w:cs="Times New Roman"/>
          <w:b/>
          <w:sz w:val="24"/>
          <w:szCs w:val="24"/>
        </w:rPr>
        <w:tab/>
      </w:r>
      <w:r w:rsidRPr="004D28B1">
        <w:rPr>
          <w:rFonts w:ascii="Times New Roman" w:hAnsi="Times New Roman" w:cs="Times New Roman"/>
          <w:b/>
          <w:sz w:val="24"/>
          <w:szCs w:val="24"/>
        </w:rPr>
        <w:tab/>
      </w:r>
      <w:r w:rsidRPr="004D28B1">
        <w:rPr>
          <w:rFonts w:ascii="Times New Roman" w:hAnsi="Times New Roman" w:cs="Times New Roman"/>
          <w:b/>
          <w:sz w:val="24"/>
          <w:szCs w:val="24"/>
        </w:rPr>
        <w:tab/>
      </w:r>
      <w:r w:rsidRPr="004D28B1">
        <w:rPr>
          <w:rFonts w:ascii="Times New Roman" w:hAnsi="Times New Roman" w:cs="Times New Roman"/>
          <w:b/>
          <w:sz w:val="24"/>
          <w:szCs w:val="24"/>
        </w:rPr>
        <w:tab/>
      </w:r>
      <w:r w:rsidRPr="004D28B1">
        <w:rPr>
          <w:rFonts w:ascii="Times New Roman" w:hAnsi="Times New Roman" w:cs="Times New Roman"/>
          <w:b/>
          <w:sz w:val="24"/>
          <w:szCs w:val="24"/>
        </w:rPr>
        <w:tab/>
        <w:t>Za zhotoviteľa:</w:t>
      </w:r>
    </w:p>
    <w:p w:rsidR="003E76B4" w:rsidRPr="004D28B1" w:rsidRDefault="003E76B4" w:rsidP="00630C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4A7BE6" w:rsidRPr="004D28B1" w:rsidRDefault="004A7BE6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V Bratislave  dňa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sz w:val="24"/>
          <w:szCs w:val="24"/>
        </w:rPr>
        <w:tab/>
        <w:t>V ....................... dňa ......................</w:t>
      </w:r>
    </w:p>
    <w:p w:rsidR="004C2BAA" w:rsidRPr="004D28B1" w:rsidRDefault="004C2BAA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A7BE6" w:rsidRPr="004D28B1" w:rsidRDefault="004A7BE6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C2BAA" w:rsidRPr="004D28B1" w:rsidRDefault="004C2BAA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C2BAA" w:rsidRPr="004D28B1" w:rsidRDefault="004C2BAA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76B4" w:rsidRPr="004D28B1" w:rsidRDefault="003E76B4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D28B1">
        <w:rPr>
          <w:rFonts w:ascii="Times New Roman" w:hAnsi="Times New Roman" w:cs="Times New Roman"/>
          <w:sz w:val="24"/>
          <w:szCs w:val="24"/>
        </w:rPr>
        <w:tab/>
      </w:r>
      <w:r w:rsidR="00916EE2" w:rsidRPr="004D28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B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E76B4" w:rsidRPr="004D28B1" w:rsidRDefault="003E76B4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bCs/>
          <w:sz w:val="24"/>
          <w:szCs w:val="24"/>
        </w:rPr>
        <w:t xml:space="preserve">Ing. Marián Valentovič, MBA </w:t>
      </w:r>
    </w:p>
    <w:p w:rsidR="003E76B4" w:rsidRPr="004D28B1" w:rsidRDefault="003E76B4" w:rsidP="00630C17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4D28B1">
        <w:rPr>
          <w:rFonts w:ascii="Times New Roman" w:hAnsi="Times New Roman" w:cs="Times New Roman"/>
          <w:sz w:val="24"/>
          <w:szCs w:val="24"/>
        </w:rPr>
        <w:tab/>
      </w:r>
      <w:r w:rsidR="00916EE2" w:rsidRPr="004D28B1">
        <w:rPr>
          <w:rFonts w:ascii="Times New Roman" w:hAnsi="Times New Roman" w:cs="Times New Roman"/>
          <w:sz w:val="24"/>
          <w:szCs w:val="24"/>
        </w:rPr>
        <w:tab/>
      </w:r>
      <w:r w:rsidRPr="004D28B1">
        <w:rPr>
          <w:rFonts w:ascii="Times New Roman" w:hAnsi="Times New Roman" w:cs="Times New Roman"/>
          <w:bCs/>
          <w:sz w:val="24"/>
          <w:szCs w:val="24"/>
        </w:rPr>
        <w:t xml:space="preserve">generálny riaditeľ a </w:t>
      </w:r>
    </w:p>
    <w:p w:rsidR="00194526" w:rsidRPr="004D28B1" w:rsidRDefault="003E76B4" w:rsidP="00630C1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D28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24A3E" w:rsidRPr="004D2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Cs/>
          <w:sz w:val="24"/>
          <w:szCs w:val="24"/>
        </w:rPr>
        <w:t xml:space="preserve"> generálny tajomník služobného úradu</w:t>
      </w:r>
      <w:r w:rsidRPr="004D28B1">
        <w:rPr>
          <w:rFonts w:ascii="Times New Roman" w:hAnsi="Times New Roman" w:cs="Times New Roman"/>
          <w:sz w:val="24"/>
          <w:szCs w:val="24"/>
        </w:rPr>
        <w:tab/>
      </w:r>
    </w:p>
    <w:sectPr w:rsidR="00194526" w:rsidRPr="004D28B1" w:rsidSect="00153EB1">
      <w:footerReference w:type="default" r:id="rId9"/>
      <w:pgSz w:w="12240" w:h="15840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39" w:rsidRDefault="00FB4539" w:rsidP="00826202">
      <w:pPr>
        <w:spacing w:after="0" w:line="240" w:lineRule="auto"/>
      </w:pPr>
      <w:r>
        <w:separator/>
      </w:r>
    </w:p>
  </w:endnote>
  <w:endnote w:type="continuationSeparator" w:id="0">
    <w:p w:rsidR="00FB4539" w:rsidRDefault="00FB4539" w:rsidP="0082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052662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6D90" w:rsidRPr="00225A96" w:rsidRDefault="00256D90">
            <w:pPr>
              <w:pStyle w:val="P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6">
              <w:rPr>
                <w:rFonts w:ascii="Times New Roman" w:hAnsi="Times New Roman" w:cs="Times New Roman"/>
                <w:sz w:val="24"/>
                <w:szCs w:val="24"/>
              </w:rPr>
              <w:t xml:space="preserve">Strana </w:t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44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25A96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44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22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D90" w:rsidRPr="00225A96" w:rsidRDefault="00256D90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39" w:rsidRDefault="00FB4539" w:rsidP="00826202">
      <w:pPr>
        <w:spacing w:after="0" w:line="240" w:lineRule="auto"/>
      </w:pPr>
      <w:r>
        <w:separator/>
      </w:r>
    </w:p>
  </w:footnote>
  <w:footnote w:type="continuationSeparator" w:id="0">
    <w:p w:rsidR="00FB4539" w:rsidRDefault="00FB4539" w:rsidP="0082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3D2"/>
    <w:multiLevelType w:val="multilevel"/>
    <w:tmpl w:val="1CD46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449412F"/>
    <w:multiLevelType w:val="multilevel"/>
    <w:tmpl w:val="E47C03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2">
    <w:nsid w:val="26426505"/>
    <w:multiLevelType w:val="multilevel"/>
    <w:tmpl w:val="7196F9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4D4734"/>
    <w:multiLevelType w:val="multilevel"/>
    <w:tmpl w:val="A41A0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720EB8"/>
    <w:multiLevelType w:val="multilevel"/>
    <w:tmpl w:val="93D6018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9C032B5"/>
    <w:multiLevelType w:val="multilevel"/>
    <w:tmpl w:val="F18E55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B1134BD"/>
    <w:multiLevelType w:val="multilevel"/>
    <w:tmpl w:val="1C986F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E8638A"/>
    <w:multiLevelType w:val="multilevel"/>
    <w:tmpl w:val="F724E5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8">
    <w:nsid w:val="4E8746C0"/>
    <w:multiLevelType w:val="multilevel"/>
    <w:tmpl w:val="F5320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9751C46"/>
    <w:multiLevelType w:val="multilevel"/>
    <w:tmpl w:val="C108C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583D04"/>
    <w:multiLevelType w:val="multilevel"/>
    <w:tmpl w:val="9782DD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62A768F4"/>
    <w:multiLevelType w:val="multilevel"/>
    <w:tmpl w:val="70E09D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65536EB5"/>
    <w:multiLevelType w:val="multilevel"/>
    <w:tmpl w:val="E03AC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435621C"/>
    <w:multiLevelType w:val="multilevel"/>
    <w:tmpl w:val="1C986F8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FE"/>
    <w:rsid w:val="000051A1"/>
    <w:rsid w:val="000067E3"/>
    <w:rsid w:val="00007684"/>
    <w:rsid w:val="00007BF2"/>
    <w:rsid w:val="00010612"/>
    <w:rsid w:val="0001309A"/>
    <w:rsid w:val="00015759"/>
    <w:rsid w:val="0001599A"/>
    <w:rsid w:val="00021E67"/>
    <w:rsid w:val="00024F92"/>
    <w:rsid w:val="00026DC5"/>
    <w:rsid w:val="0002748C"/>
    <w:rsid w:val="00033035"/>
    <w:rsid w:val="00037455"/>
    <w:rsid w:val="00037620"/>
    <w:rsid w:val="00041C90"/>
    <w:rsid w:val="00041FA6"/>
    <w:rsid w:val="00042EEB"/>
    <w:rsid w:val="00047503"/>
    <w:rsid w:val="00047856"/>
    <w:rsid w:val="00050247"/>
    <w:rsid w:val="00050770"/>
    <w:rsid w:val="00053E28"/>
    <w:rsid w:val="000561C0"/>
    <w:rsid w:val="000574C1"/>
    <w:rsid w:val="00057CC0"/>
    <w:rsid w:val="0006353F"/>
    <w:rsid w:val="000645B2"/>
    <w:rsid w:val="000676F6"/>
    <w:rsid w:val="00072009"/>
    <w:rsid w:val="00075330"/>
    <w:rsid w:val="000800A5"/>
    <w:rsid w:val="000804F9"/>
    <w:rsid w:val="000815EF"/>
    <w:rsid w:val="00084923"/>
    <w:rsid w:val="00084DB2"/>
    <w:rsid w:val="0008502D"/>
    <w:rsid w:val="00085DAA"/>
    <w:rsid w:val="00086042"/>
    <w:rsid w:val="00094A5B"/>
    <w:rsid w:val="00094FDF"/>
    <w:rsid w:val="00097703"/>
    <w:rsid w:val="000B76C9"/>
    <w:rsid w:val="000C37F8"/>
    <w:rsid w:val="000C6D83"/>
    <w:rsid w:val="000D000A"/>
    <w:rsid w:val="000D33CD"/>
    <w:rsid w:val="000D7694"/>
    <w:rsid w:val="000F2D57"/>
    <w:rsid w:val="000F2E18"/>
    <w:rsid w:val="00101DCD"/>
    <w:rsid w:val="001108B5"/>
    <w:rsid w:val="0011524D"/>
    <w:rsid w:val="00115D92"/>
    <w:rsid w:val="00120AA8"/>
    <w:rsid w:val="00121135"/>
    <w:rsid w:val="001219B4"/>
    <w:rsid w:val="00126A1A"/>
    <w:rsid w:val="0013473E"/>
    <w:rsid w:val="00134B76"/>
    <w:rsid w:val="00134D5C"/>
    <w:rsid w:val="00141247"/>
    <w:rsid w:val="00150386"/>
    <w:rsid w:val="00153409"/>
    <w:rsid w:val="00153EB1"/>
    <w:rsid w:val="00154BA4"/>
    <w:rsid w:val="00154FA1"/>
    <w:rsid w:val="00155F13"/>
    <w:rsid w:val="001560E1"/>
    <w:rsid w:val="0016337D"/>
    <w:rsid w:val="00164BC7"/>
    <w:rsid w:val="001676E0"/>
    <w:rsid w:val="00173C14"/>
    <w:rsid w:val="001748EC"/>
    <w:rsid w:val="00176910"/>
    <w:rsid w:val="00181FCE"/>
    <w:rsid w:val="00182BF9"/>
    <w:rsid w:val="00183014"/>
    <w:rsid w:val="00184483"/>
    <w:rsid w:val="00190153"/>
    <w:rsid w:val="0019230D"/>
    <w:rsid w:val="001930ED"/>
    <w:rsid w:val="00194526"/>
    <w:rsid w:val="001979D3"/>
    <w:rsid w:val="001B26B4"/>
    <w:rsid w:val="001C3901"/>
    <w:rsid w:val="001C4EDB"/>
    <w:rsid w:val="001D236B"/>
    <w:rsid w:val="001D4E85"/>
    <w:rsid w:val="001D6631"/>
    <w:rsid w:val="001D6B40"/>
    <w:rsid w:val="001E0E0F"/>
    <w:rsid w:val="001E1A62"/>
    <w:rsid w:val="001E3427"/>
    <w:rsid w:val="001F6F74"/>
    <w:rsid w:val="001F7507"/>
    <w:rsid w:val="00203E27"/>
    <w:rsid w:val="002052E0"/>
    <w:rsid w:val="00210B05"/>
    <w:rsid w:val="00210E44"/>
    <w:rsid w:val="00211A99"/>
    <w:rsid w:val="0021339A"/>
    <w:rsid w:val="00216DA0"/>
    <w:rsid w:val="002210A7"/>
    <w:rsid w:val="00225A96"/>
    <w:rsid w:val="00226831"/>
    <w:rsid w:val="00231A72"/>
    <w:rsid w:val="00231E98"/>
    <w:rsid w:val="00232F49"/>
    <w:rsid w:val="0023458A"/>
    <w:rsid w:val="002401FE"/>
    <w:rsid w:val="00241147"/>
    <w:rsid w:val="00241F5C"/>
    <w:rsid w:val="002461C4"/>
    <w:rsid w:val="0025236A"/>
    <w:rsid w:val="00252990"/>
    <w:rsid w:val="00253EDB"/>
    <w:rsid w:val="002564BD"/>
    <w:rsid w:val="00256A45"/>
    <w:rsid w:val="00256A9A"/>
    <w:rsid w:val="00256D90"/>
    <w:rsid w:val="002575C4"/>
    <w:rsid w:val="00257952"/>
    <w:rsid w:val="002654DA"/>
    <w:rsid w:val="0027049B"/>
    <w:rsid w:val="00273FCB"/>
    <w:rsid w:val="0028233A"/>
    <w:rsid w:val="002840D5"/>
    <w:rsid w:val="002874E5"/>
    <w:rsid w:val="00287685"/>
    <w:rsid w:val="00292F55"/>
    <w:rsid w:val="0029552B"/>
    <w:rsid w:val="00295E8B"/>
    <w:rsid w:val="0029629E"/>
    <w:rsid w:val="002972B1"/>
    <w:rsid w:val="0029758D"/>
    <w:rsid w:val="00297A11"/>
    <w:rsid w:val="002A01B1"/>
    <w:rsid w:val="002A39ED"/>
    <w:rsid w:val="002A6E58"/>
    <w:rsid w:val="002A766B"/>
    <w:rsid w:val="002C08F0"/>
    <w:rsid w:val="002C172A"/>
    <w:rsid w:val="002C1DC6"/>
    <w:rsid w:val="002C2EE5"/>
    <w:rsid w:val="002C43CB"/>
    <w:rsid w:val="002C4971"/>
    <w:rsid w:val="002C6208"/>
    <w:rsid w:val="002C6818"/>
    <w:rsid w:val="002D32C9"/>
    <w:rsid w:val="002D34B8"/>
    <w:rsid w:val="002D4302"/>
    <w:rsid w:val="002D55F4"/>
    <w:rsid w:val="002E1790"/>
    <w:rsid w:val="002E395F"/>
    <w:rsid w:val="002E4147"/>
    <w:rsid w:val="002F101B"/>
    <w:rsid w:val="002F3015"/>
    <w:rsid w:val="002F66F3"/>
    <w:rsid w:val="00305F51"/>
    <w:rsid w:val="00310B93"/>
    <w:rsid w:val="003136D2"/>
    <w:rsid w:val="00327063"/>
    <w:rsid w:val="00327EB5"/>
    <w:rsid w:val="003327E6"/>
    <w:rsid w:val="00337152"/>
    <w:rsid w:val="00337CC3"/>
    <w:rsid w:val="0034055D"/>
    <w:rsid w:val="00343331"/>
    <w:rsid w:val="00346457"/>
    <w:rsid w:val="00350D78"/>
    <w:rsid w:val="00354781"/>
    <w:rsid w:val="00356F7B"/>
    <w:rsid w:val="00361387"/>
    <w:rsid w:val="00370B2D"/>
    <w:rsid w:val="00370EA3"/>
    <w:rsid w:val="0037104D"/>
    <w:rsid w:val="00373593"/>
    <w:rsid w:val="0037618A"/>
    <w:rsid w:val="003778CF"/>
    <w:rsid w:val="00380104"/>
    <w:rsid w:val="003837C5"/>
    <w:rsid w:val="003839C0"/>
    <w:rsid w:val="00386023"/>
    <w:rsid w:val="0038621B"/>
    <w:rsid w:val="00386DAF"/>
    <w:rsid w:val="0038752A"/>
    <w:rsid w:val="00391D4F"/>
    <w:rsid w:val="00393C95"/>
    <w:rsid w:val="00395F33"/>
    <w:rsid w:val="0039704F"/>
    <w:rsid w:val="003A436B"/>
    <w:rsid w:val="003B76AF"/>
    <w:rsid w:val="003C181A"/>
    <w:rsid w:val="003C4B6A"/>
    <w:rsid w:val="003C6AE2"/>
    <w:rsid w:val="003D10F3"/>
    <w:rsid w:val="003D116D"/>
    <w:rsid w:val="003D78EA"/>
    <w:rsid w:val="003E101D"/>
    <w:rsid w:val="003E142A"/>
    <w:rsid w:val="003E30D1"/>
    <w:rsid w:val="003E76B4"/>
    <w:rsid w:val="003F0899"/>
    <w:rsid w:val="003F2068"/>
    <w:rsid w:val="003F232D"/>
    <w:rsid w:val="003F2924"/>
    <w:rsid w:val="003F35F8"/>
    <w:rsid w:val="003F5FFD"/>
    <w:rsid w:val="003F6B79"/>
    <w:rsid w:val="004026BF"/>
    <w:rsid w:val="00403E3A"/>
    <w:rsid w:val="0040442A"/>
    <w:rsid w:val="0040500C"/>
    <w:rsid w:val="00406133"/>
    <w:rsid w:val="004144A9"/>
    <w:rsid w:val="00416F4F"/>
    <w:rsid w:val="004234C1"/>
    <w:rsid w:val="004246EB"/>
    <w:rsid w:val="00426ABC"/>
    <w:rsid w:val="00432D25"/>
    <w:rsid w:val="00435137"/>
    <w:rsid w:val="00435766"/>
    <w:rsid w:val="004374C0"/>
    <w:rsid w:val="00441507"/>
    <w:rsid w:val="004474E5"/>
    <w:rsid w:val="00451936"/>
    <w:rsid w:val="0045290C"/>
    <w:rsid w:val="004532E5"/>
    <w:rsid w:val="00461F7A"/>
    <w:rsid w:val="004646E1"/>
    <w:rsid w:val="00467FA3"/>
    <w:rsid w:val="004737CC"/>
    <w:rsid w:val="00474E1A"/>
    <w:rsid w:val="004764C2"/>
    <w:rsid w:val="00480D92"/>
    <w:rsid w:val="00484C24"/>
    <w:rsid w:val="004865D8"/>
    <w:rsid w:val="00490AEA"/>
    <w:rsid w:val="00490D64"/>
    <w:rsid w:val="00493736"/>
    <w:rsid w:val="0049702F"/>
    <w:rsid w:val="00497407"/>
    <w:rsid w:val="00497EFE"/>
    <w:rsid w:val="004A26D0"/>
    <w:rsid w:val="004A7BE6"/>
    <w:rsid w:val="004B18A8"/>
    <w:rsid w:val="004B2205"/>
    <w:rsid w:val="004B2D04"/>
    <w:rsid w:val="004B2D85"/>
    <w:rsid w:val="004B30AB"/>
    <w:rsid w:val="004B4A12"/>
    <w:rsid w:val="004B5F60"/>
    <w:rsid w:val="004C07A2"/>
    <w:rsid w:val="004C0A29"/>
    <w:rsid w:val="004C2BAA"/>
    <w:rsid w:val="004C3FBE"/>
    <w:rsid w:val="004D28B1"/>
    <w:rsid w:val="004D6837"/>
    <w:rsid w:val="004E162A"/>
    <w:rsid w:val="004E7D2D"/>
    <w:rsid w:val="004F037C"/>
    <w:rsid w:val="004F52FD"/>
    <w:rsid w:val="004F737D"/>
    <w:rsid w:val="004F7FD0"/>
    <w:rsid w:val="005052F4"/>
    <w:rsid w:val="0050642D"/>
    <w:rsid w:val="0050693B"/>
    <w:rsid w:val="00515785"/>
    <w:rsid w:val="005158DD"/>
    <w:rsid w:val="00516AB8"/>
    <w:rsid w:val="00522852"/>
    <w:rsid w:val="005233AD"/>
    <w:rsid w:val="0052494C"/>
    <w:rsid w:val="00524A3E"/>
    <w:rsid w:val="00526277"/>
    <w:rsid w:val="005307B6"/>
    <w:rsid w:val="00530C1E"/>
    <w:rsid w:val="005331EA"/>
    <w:rsid w:val="00537740"/>
    <w:rsid w:val="00537F79"/>
    <w:rsid w:val="00550BB2"/>
    <w:rsid w:val="00554F03"/>
    <w:rsid w:val="00555EFB"/>
    <w:rsid w:val="00557954"/>
    <w:rsid w:val="00557D41"/>
    <w:rsid w:val="00560799"/>
    <w:rsid w:val="005611AC"/>
    <w:rsid w:val="00561216"/>
    <w:rsid w:val="0056341C"/>
    <w:rsid w:val="00565AF5"/>
    <w:rsid w:val="005669A0"/>
    <w:rsid w:val="00567DBC"/>
    <w:rsid w:val="00571FC5"/>
    <w:rsid w:val="005727AD"/>
    <w:rsid w:val="005741DB"/>
    <w:rsid w:val="00577444"/>
    <w:rsid w:val="00591FA8"/>
    <w:rsid w:val="00597412"/>
    <w:rsid w:val="005A2EBA"/>
    <w:rsid w:val="005A3E27"/>
    <w:rsid w:val="005A4712"/>
    <w:rsid w:val="005C0BE3"/>
    <w:rsid w:val="005C4248"/>
    <w:rsid w:val="005C7D63"/>
    <w:rsid w:val="005D5743"/>
    <w:rsid w:val="005D7B3F"/>
    <w:rsid w:val="005E0120"/>
    <w:rsid w:val="005E1281"/>
    <w:rsid w:val="005E176A"/>
    <w:rsid w:val="005E1F14"/>
    <w:rsid w:val="005E3D5D"/>
    <w:rsid w:val="005E587A"/>
    <w:rsid w:val="005F009E"/>
    <w:rsid w:val="005F08FA"/>
    <w:rsid w:val="005F0C94"/>
    <w:rsid w:val="005F20C6"/>
    <w:rsid w:val="005F4A61"/>
    <w:rsid w:val="00605ECB"/>
    <w:rsid w:val="00610893"/>
    <w:rsid w:val="006123BD"/>
    <w:rsid w:val="00617A42"/>
    <w:rsid w:val="00620197"/>
    <w:rsid w:val="0062457B"/>
    <w:rsid w:val="00627D18"/>
    <w:rsid w:val="00627E16"/>
    <w:rsid w:val="006308B8"/>
    <w:rsid w:val="00630C17"/>
    <w:rsid w:val="0064283C"/>
    <w:rsid w:val="00642F4F"/>
    <w:rsid w:val="00644954"/>
    <w:rsid w:val="00651167"/>
    <w:rsid w:val="00652881"/>
    <w:rsid w:val="00653BA5"/>
    <w:rsid w:val="00654CE9"/>
    <w:rsid w:val="006579F8"/>
    <w:rsid w:val="00660A08"/>
    <w:rsid w:val="006712EF"/>
    <w:rsid w:val="006716BD"/>
    <w:rsid w:val="00686177"/>
    <w:rsid w:val="00687DBA"/>
    <w:rsid w:val="00690C7D"/>
    <w:rsid w:val="00691A87"/>
    <w:rsid w:val="00695260"/>
    <w:rsid w:val="00697EFF"/>
    <w:rsid w:val="006A0C2F"/>
    <w:rsid w:val="006B0EFF"/>
    <w:rsid w:val="006B1ED4"/>
    <w:rsid w:val="006B2290"/>
    <w:rsid w:val="006C4222"/>
    <w:rsid w:val="006C5423"/>
    <w:rsid w:val="006C6909"/>
    <w:rsid w:val="006C7383"/>
    <w:rsid w:val="006C7EA8"/>
    <w:rsid w:val="006D05AF"/>
    <w:rsid w:val="006D1C27"/>
    <w:rsid w:val="006D6D9F"/>
    <w:rsid w:val="006E064D"/>
    <w:rsid w:val="006E5805"/>
    <w:rsid w:val="006E6127"/>
    <w:rsid w:val="006F1134"/>
    <w:rsid w:val="006F562F"/>
    <w:rsid w:val="00703F39"/>
    <w:rsid w:val="007109FD"/>
    <w:rsid w:val="00715600"/>
    <w:rsid w:val="00721214"/>
    <w:rsid w:val="00723F04"/>
    <w:rsid w:val="00724527"/>
    <w:rsid w:val="00724659"/>
    <w:rsid w:val="007336F1"/>
    <w:rsid w:val="00737534"/>
    <w:rsid w:val="007403C5"/>
    <w:rsid w:val="00747D67"/>
    <w:rsid w:val="00747E17"/>
    <w:rsid w:val="0075177D"/>
    <w:rsid w:val="00760C2F"/>
    <w:rsid w:val="007624D9"/>
    <w:rsid w:val="00763808"/>
    <w:rsid w:val="00766727"/>
    <w:rsid w:val="00777822"/>
    <w:rsid w:val="00781CD4"/>
    <w:rsid w:val="00783D5E"/>
    <w:rsid w:val="00784435"/>
    <w:rsid w:val="00786393"/>
    <w:rsid w:val="00786EC3"/>
    <w:rsid w:val="007911E9"/>
    <w:rsid w:val="007927FC"/>
    <w:rsid w:val="00793111"/>
    <w:rsid w:val="00793423"/>
    <w:rsid w:val="007937AE"/>
    <w:rsid w:val="007A2DEE"/>
    <w:rsid w:val="007A587F"/>
    <w:rsid w:val="007B1E33"/>
    <w:rsid w:val="007B38DF"/>
    <w:rsid w:val="007B4791"/>
    <w:rsid w:val="007B6929"/>
    <w:rsid w:val="007C053F"/>
    <w:rsid w:val="007C44B4"/>
    <w:rsid w:val="007C4842"/>
    <w:rsid w:val="007C609A"/>
    <w:rsid w:val="007D02BB"/>
    <w:rsid w:val="007E15EE"/>
    <w:rsid w:val="007E24B2"/>
    <w:rsid w:val="007E6CCB"/>
    <w:rsid w:val="007E7489"/>
    <w:rsid w:val="007F7B9D"/>
    <w:rsid w:val="00802EF3"/>
    <w:rsid w:val="00804186"/>
    <w:rsid w:val="00805ED3"/>
    <w:rsid w:val="00811DD8"/>
    <w:rsid w:val="00826202"/>
    <w:rsid w:val="008265E8"/>
    <w:rsid w:val="008273CF"/>
    <w:rsid w:val="00831752"/>
    <w:rsid w:val="00832B32"/>
    <w:rsid w:val="00835F8E"/>
    <w:rsid w:val="00837855"/>
    <w:rsid w:val="00841267"/>
    <w:rsid w:val="0084210E"/>
    <w:rsid w:val="008426EA"/>
    <w:rsid w:val="00843D3C"/>
    <w:rsid w:val="0084413A"/>
    <w:rsid w:val="00845382"/>
    <w:rsid w:val="00850934"/>
    <w:rsid w:val="00854497"/>
    <w:rsid w:val="00855CC0"/>
    <w:rsid w:val="00856365"/>
    <w:rsid w:val="00856EC3"/>
    <w:rsid w:val="008615D8"/>
    <w:rsid w:val="00861E98"/>
    <w:rsid w:val="008629B8"/>
    <w:rsid w:val="00863FC4"/>
    <w:rsid w:val="00865AA8"/>
    <w:rsid w:val="00866BE5"/>
    <w:rsid w:val="008704D1"/>
    <w:rsid w:val="00872176"/>
    <w:rsid w:val="008743A9"/>
    <w:rsid w:val="00874C78"/>
    <w:rsid w:val="00887DE0"/>
    <w:rsid w:val="0089145E"/>
    <w:rsid w:val="008931DE"/>
    <w:rsid w:val="0089340D"/>
    <w:rsid w:val="0089351A"/>
    <w:rsid w:val="008A27F4"/>
    <w:rsid w:val="008A3E81"/>
    <w:rsid w:val="008A4D8B"/>
    <w:rsid w:val="008A5460"/>
    <w:rsid w:val="008A5993"/>
    <w:rsid w:val="008A695F"/>
    <w:rsid w:val="008B3C08"/>
    <w:rsid w:val="008C03F7"/>
    <w:rsid w:val="008C0745"/>
    <w:rsid w:val="008C1A0F"/>
    <w:rsid w:val="008C59FE"/>
    <w:rsid w:val="008C5EC2"/>
    <w:rsid w:val="008D304F"/>
    <w:rsid w:val="008D319C"/>
    <w:rsid w:val="008D695D"/>
    <w:rsid w:val="008D6DCD"/>
    <w:rsid w:val="008D6E4D"/>
    <w:rsid w:val="008E17EE"/>
    <w:rsid w:val="008E3FC6"/>
    <w:rsid w:val="008E41C5"/>
    <w:rsid w:val="008E62F7"/>
    <w:rsid w:val="008E71F5"/>
    <w:rsid w:val="008F0033"/>
    <w:rsid w:val="008F1A0F"/>
    <w:rsid w:val="008F1B23"/>
    <w:rsid w:val="008F6465"/>
    <w:rsid w:val="009057F3"/>
    <w:rsid w:val="00912C53"/>
    <w:rsid w:val="009153D0"/>
    <w:rsid w:val="00916EE2"/>
    <w:rsid w:val="0091784F"/>
    <w:rsid w:val="0092103F"/>
    <w:rsid w:val="009269E1"/>
    <w:rsid w:val="00926C1D"/>
    <w:rsid w:val="00931EEA"/>
    <w:rsid w:val="00933298"/>
    <w:rsid w:val="009354DC"/>
    <w:rsid w:val="00936207"/>
    <w:rsid w:val="009364B4"/>
    <w:rsid w:val="009401D1"/>
    <w:rsid w:val="00940EDC"/>
    <w:rsid w:val="00945078"/>
    <w:rsid w:val="00951511"/>
    <w:rsid w:val="00953ED8"/>
    <w:rsid w:val="0096071D"/>
    <w:rsid w:val="0096272B"/>
    <w:rsid w:val="0096757E"/>
    <w:rsid w:val="00967A3C"/>
    <w:rsid w:val="0097019E"/>
    <w:rsid w:val="00976766"/>
    <w:rsid w:val="00981972"/>
    <w:rsid w:val="00982D2D"/>
    <w:rsid w:val="00993321"/>
    <w:rsid w:val="0099477B"/>
    <w:rsid w:val="009A20B8"/>
    <w:rsid w:val="009A2DA9"/>
    <w:rsid w:val="009A2ED2"/>
    <w:rsid w:val="009A367C"/>
    <w:rsid w:val="009A3CEB"/>
    <w:rsid w:val="009B0F70"/>
    <w:rsid w:val="009B1E70"/>
    <w:rsid w:val="009B38B8"/>
    <w:rsid w:val="009B7A7A"/>
    <w:rsid w:val="009C05AD"/>
    <w:rsid w:val="009C18EE"/>
    <w:rsid w:val="009C6AA2"/>
    <w:rsid w:val="009D250E"/>
    <w:rsid w:val="009D3969"/>
    <w:rsid w:val="009D42AB"/>
    <w:rsid w:val="009D4E51"/>
    <w:rsid w:val="009D58DB"/>
    <w:rsid w:val="009D70B7"/>
    <w:rsid w:val="009E0FBC"/>
    <w:rsid w:val="009E1A95"/>
    <w:rsid w:val="009E2700"/>
    <w:rsid w:val="009E2C39"/>
    <w:rsid w:val="009F4F0F"/>
    <w:rsid w:val="00A0278A"/>
    <w:rsid w:val="00A0562B"/>
    <w:rsid w:val="00A068CF"/>
    <w:rsid w:val="00A07C37"/>
    <w:rsid w:val="00A12FEB"/>
    <w:rsid w:val="00A17D54"/>
    <w:rsid w:val="00A21833"/>
    <w:rsid w:val="00A22646"/>
    <w:rsid w:val="00A22B97"/>
    <w:rsid w:val="00A24D53"/>
    <w:rsid w:val="00A26634"/>
    <w:rsid w:val="00A410E8"/>
    <w:rsid w:val="00A4238F"/>
    <w:rsid w:val="00A4481C"/>
    <w:rsid w:val="00A448B8"/>
    <w:rsid w:val="00A44F68"/>
    <w:rsid w:val="00A455D0"/>
    <w:rsid w:val="00A4728F"/>
    <w:rsid w:val="00A508DA"/>
    <w:rsid w:val="00A53269"/>
    <w:rsid w:val="00A570A4"/>
    <w:rsid w:val="00A60AC4"/>
    <w:rsid w:val="00A61841"/>
    <w:rsid w:val="00A65CA1"/>
    <w:rsid w:val="00A73D9A"/>
    <w:rsid w:val="00A80980"/>
    <w:rsid w:val="00A8238B"/>
    <w:rsid w:val="00A82B3F"/>
    <w:rsid w:val="00A86ADE"/>
    <w:rsid w:val="00A913B7"/>
    <w:rsid w:val="00A92613"/>
    <w:rsid w:val="00A95FA0"/>
    <w:rsid w:val="00A964FA"/>
    <w:rsid w:val="00A9709B"/>
    <w:rsid w:val="00A979CF"/>
    <w:rsid w:val="00AA0B2A"/>
    <w:rsid w:val="00AA2F8E"/>
    <w:rsid w:val="00AA3FF4"/>
    <w:rsid w:val="00AA7FBE"/>
    <w:rsid w:val="00AB4C24"/>
    <w:rsid w:val="00AC7B2A"/>
    <w:rsid w:val="00AD204D"/>
    <w:rsid w:val="00AD5CE9"/>
    <w:rsid w:val="00AE054D"/>
    <w:rsid w:val="00AE1D00"/>
    <w:rsid w:val="00AE3F15"/>
    <w:rsid w:val="00AE4182"/>
    <w:rsid w:val="00AE4777"/>
    <w:rsid w:val="00AE626D"/>
    <w:rsid w:val="00AE6C6C"/>
    <w:rsid w:val="00AF0A4E"/>
    <w:rsid w:val="00AF1B88"/>
    <w:rsid w:val="00AF6DDE"/>
    <w:rsid w:val="00AF76D8"/>
    <w:rsid w:val="00B01F81"/>
    <w:rsid w:val="00B03E28"/>
    <w:rsid w:val="00B04449"/>
    <w:rsid w:val="00B13118"/>
    <w:rsid w:val="00B13C65"/>
    <w:rsid w:val="00B15F66"/>
    <w:rsid w:val="00B20ABB"/>
    <w:rsid w:val="00B2226B"/>
    <w:rsid w:val="00B25ED3"/>
    <w:rsid w:val="00B3329B"/>
    <w:rsid w:val="00B33FED"/>
    <w:rsid w:val="00B35F53"/>
    <w:rsid w:val="00B379CB"/>
    <w:rsid w:val="00B40A53"/>
    <w:rsid w:val="00B41272"/>
    <w:rsid w:val="00B421B1"/>
    <w:rsid w:val="00B427FE"/>
    <w:rsid w:val="00B45338"/>
    <w:rsid w:val="00B46432"/>
    <w:rsid w:val="00B5156C"/>
    <w:rsid w:val="00B55263"/>
    <w:rsid w:val="00B6042B"/>
    <w:rsid w:val="00B66DC9"/>
    <w:rsid w:val="00B66F8C"/>
    <w:rsid w:val="00B715A6"/>
    <w:rsid w:val="00B75A4A"/>
    <w:rsid w:val="00B76936"/>
    <w:rsid w:val="00B76967"/>
    <w:rsid w:val="00B77C95"/>
    <w:rsid w:val="00B83FD4"/>
    <w:rsid w:val="00B84AFF"/>
    <w:rsid w:val="00B853A9"/>
    <w:rsid w:val="00B861F8"/>
    <w:rsid w:val="00B86500"/>
    <w:rsid w:val="00B908D7"/>
    <w:rsid w:val="00B92105"/>
    <w:rsid w:val="00B967FF"/>
    <w:rsid w:val="00B96C73"/>
    <w:rsid w:val="00B97163"/>
    <w:rsid w:val="00BA596B"/>
    <w:rsid w:val="00BA6131"/>
    <w:rsid w:val="00BA6195"/>
    <w:rsid w:val="00BB2946"/>
    <w:rsid w:val="00BB2BDB"/>
    <w:rsid w:val="00BB4E13"/>
    <w:rsid w:val="00BB7CA7"/>
    <w:rsid w:val="00BC06B1"/>
    <w:rsid w:val="00BC126B"/>
    <w:rsid w:val="00BC1F5F"/>
    <w:rsid w:val="00BC35F0"/>
    <w:rsid w:val="00BC4FBC"/>
    <w:rsid w:val="00BC67AB"/>
    <w:rsid w:val="00BD21FA"/>
    <w:rsid w:val="00BD2209"/>
    <w:rsid w:val="00BD40CF"/>
    <w:rsid w:val="00BD460B"/>
    <w:rsid w:val="00BD51E4"/>
    <w:rsid w:val="00BD6637"/>
    <w:rsid w:val="00BE15F0"/>
    <w:rsid w:val="00BE1FE6"/>
    <w:rsid w:val="00BE6081"/>
    <w:rsid w:val="00BE6DE6"/>
    <w:rsid w:val="00BF2266"/>
    <w:rsid w:val="00BF25A2"/>
    <w:rsid w:val="00BF28B8"/>
    <w:rsid w:val="00BF32EA"/>
    <w:rsid w:val="00C05E73"/>
    <w:rsid w:val="00C07973"/>
    <w:rsid w:val="00C13213"/>
    <w:rsid w:val="00C15208"/>
    <w:rsid w:val="00C202A2"/>
    <w:rsid w:val="00C22C12"/>
    <w:rsid w:val="00C234DE"/>
    <w:rsid w:val="00C23764"/>
    <w:rsid w:val="00C25034"/>
    <w:rsid w:val="00C27894"/>
    <w:rsid w:val="00C27F3A"/>
    <w:rsid w:val="00C33668"/>
    <w:rsid w:val="00C3695B"/>
    <w:rsid w:val="00C36DE4"/>
    <w:rsid w:val="00C45B29"/>
    <w:rsid w:val="00C522E6"/>
    <w:rsid w:val="00C549E0"/>
    <w:rsid w:val="00C572A0"/>
    <w:rsid w:val="00C60E78"/>
    <w:rsid w:val="00C628D8"/>
    <w:rsid w:val="00C65347"/>
    <w:rsid w:val="00C73177"/>
    <w:rsid w:val="00C731FA"/>
    <w:rsid w:val="00C75D98"/>
    <w:rsid w:val="00C8231D"/>
    <w:rsid w:val="00C8703B"/>
    <w:rsid w:val="00C929BA"/>
    <w:rsid w:val="00C95144"/>
    <w:rsid w:val="00C96894"/>
    <w:rsid w:val="00CA7184"/>
    <w:rsid w:val="00CB1098"/>
    <w:rsid w:val="00CB1883"/>
    <w:rsid w:val="00CB3461"/>
    <w:rsid w:val="00CB3688"/>
    <w:rsid w:val="00CB6C6E"/>
    <w:rsid w:val="00CB7125"/>
    <w:rsid w:val="00CC1E75"/>
    <w:rsid w:val="00CE3D91"/>
    <w:rsid w:val="00CE3F1B"/>
    <w:rsid w:val="00CE6150"/>
    <w:rsid w:val="00CF2422"/>
    <w:rsid w:val="00CF25EA"/>
    <w:rsid w:val="00CF745B"/>
    <w:rsid w:val="00CF78AB"/>
    <w:rsid w:val="00CF7BF2"/>
    <w:rsid w:val="00D019F0"/>
    <w:rsid w:val="00D02B25"/>
    <w:rsid w:val="00D03BA0"/>
    <w:rsid w:val="00D10795"/>
    <w:rsid w:val="00D14E4E"/>
    <w:rsid w:val="00D155BE"/>
    <w:rsid w:val="00D156A1"/>
    <w:rsid w:val="00D1705F"/>
    <w:rsid w:val="00D21640"/>
    <w:rsid w:val="00D21A70"/>
    <w:rsid w:val="00D22C47"/>
    <w:rsid w:val="00D2588A"/>
    <w:rsid w:val="00D31E3A"/>
    <w:rsid w:val="00D35A9D"/>
    <w:rsid w:val="00D42EFE"/>
    <w:rsid w:val="00D46488"/>
    <w:rsid w:val="00D470A4"/>
    <w:rsid w:val="00D539D2"/>
    <w:rsid w:val="00D55959"/>
    <w:rsid w:val="00D57466"/>
    <w:rsid w:val="00D60E56"/>
    <w:rsid w:val="00D63626"/>
    <w:rsid w:val="00D637E3"/>
    <w:rsid w:val="00D63951"/>
    <w:rsid w:val="00D66C9C"/>
    <w:rsid w:val="00D71E90"/>
    <w:rsid w:val="00D72543"/>
    <w:rsid w:val="00D72735"/>
    <w:rsid w:val="00D74362"/>
    <w:rsid w:val="00D76424"/>
    <w:rsid w:val="00D76A0E"/>
    <w:rsid w:val="00D81A4B"/>
    <w:rsid w:val="00D83E7A"/>
    <w:rsid w:val="00D84A05"/>
    <w:rsid w:val="00D85F15"/>
    <w:rsid w:val="00D87A1B"/>
    <w:rsid w:val="00D91622"/>
    <w:rsid w:val="00D93B9D"/>
    <w:rsid w:val="00DB18D3"/>
    <w:rsid w:val="00DC5234"/>
    <w:rsid w:val="00DC6EE8"/>
    <w:rsid w:val="00DD0459"/>
    <w:rsid w:val="00DD3CC4"/>
    <w:rsid w:val="00DE2090"/>
    <w:rsid w:val="00DF0DA7"/>
    <w:rsid w:val="00DF16B3"/>
    <w:rsid w:val="00DF1F71"/>
    <w:rsid w:val="00DF2094"/>
    <w:rsid w:val="00DF2B02"/>
    <w:rsid w:val="00DF4031"/>
    <w:rsid w:val="00DF47D0"/>
    <w:rsid w:val="00DF69B9"/>
    <w:rsid w:val="00E00624"/>
    <w:rsid w:val="00E026F3"/>
    <w:rsid w:val="00E038FA"/>
    <w:rsid w:val="00E12BEA"/>
    <w:rsid w:val="00E13680"/>
    <w:rsid w:val="00E13976"/>
    <w:rsid w:val="00E14662"/>
    <w:rsid w:val="00E1563D"/>
    <w:rsid w:val="00E17545"/>
    <w:rsid w:val="00E22A21"/>
    <w:rsid w:val="00E23431"/>
    <w:rsid w:val="00E32D8F"/>
    <w:rsid w:val="00E3306E"/>
    <w:rsid w:val="00E34610"/>
    <w:rsid w:val="00E36EC8"/>
    <w:rsid w:val="00E43C47"/>
    <w:rsid w:val="00E46CD2"/>
    <w:rsid w:val="00E54752"/>
    <w:rsid w:val="00E56A24"/>
    <w:rsid w:val="00E60B0F"/>
    <w:rsid w:val="00E636DD"/>
    <w:rsid w:val="00E72B39"/>
    <w:rsid w:val="00E81FD2"/>
    <w:rsid w:val="00E84D36"/>
    <w:rsid w:val="00E87507"/>
    <w:rsid w:val="00E876C1"/>
    <w:rsid w:val="00E902B1"/>
    <w:rsid w:val="00E9035D"/>
    <w:rsid w:val="00E92289"/>
    <w:rsid w:val="00E94204"/>
    <w:rsid w:val="00E94501"/>
    <w:rsid w:val="00E95F1F"/>
    <w:rsid w:val="00EA0EDC"/>
    <w:rsid w:val="00EA4084"/>
    <w:rsid w:val="00EA6A59"/>
    <w:rsid w:val="00EA6C64"/>
    <w:rsid w:val="00EA6DBB"/>
    <w:rsid w:val="00EB4676"/>
    <w:rsid w:val="00EB46CF"/>
    <w:rsid w:val="00EB4AC8"/>
    <w:rsid w:val="00EB7C90"/>
    <w:rsid w:val="00EC18E9"/>
    <w:rsid w:val="00EC3243"/>
    <w:rsid w:val="00ED2BC2"/>
    <w:rsid w:val="00ED4D7D"/>
    <w:rsid w:val="00EE0662"/>
    <w:rsid w:val="00EE0FE6"/>
    <w:rsid w:val="00EE121E"/>
    <w:rsid w:val="00EE3248"/>
    <w:rsid w:val="00EE56A5"/>
    <w:rsid w:val="00EE67E3"/>
    <w:rsid w:val="00EF1974"/>
    <w:rsid w:val="00F014CB"/>
    <w:rsid w:val="00F01D9A"/>
    <w:rsid w:val="00F0581D"/>
    <w:rsid w:val="00F1195A"/>
    <w:rsid w:val="00F20AF2"/>
    <w:rsid w:val="00F21506"/>
    <w:rsid w:val="00F2299B"/>
    <w:rsid w:val="00F24C3E"/>
    <w:rsid w:val="00F265E3"/>
    <w:rsid w:val="00F32754"/>
    <w:rsid w:val="00F34CB3"/>
    <w:rsid w:val="00F40191"/>
    <w:rsid w:val="00F429FE"/>
    <w:rsid w:val="00F42B48"/>
    <w:rsid w:val="00F473E5"/>
    <w:rsid w:val="00F47A91"/>
    <w:rsid w:val="00F545C3"/>
    <w:rsid w:val="00F578F8"/>
    <w:rsid w:val="00F60053"/>
    <w:rsid w:val="00F655FA"/>
    <w:rsid w:val="00F672E9"/>
    <w:rsid w:val="00F75CEF"/>
    <w:rsid w:val="00F77345"/>
    <w:rsid w:val="00F838CF"/>
    <w:rsid w:val="00F86151"/>
    <w:rsid w:val="00F90668"/>
    <w:rsid w:val="00FA304B"/>
    <w:rsid w:val="00FA359B"/>
    <w:rsid w:val="00FA5CD3"/>
    <w:rsid w:val="00FA6DDC"/>
    <w:rsid w:val="00FB4539"/>
    <w:rsid w:val="00FB53FF"/>
    <w:rsid w:val="00FB5C97"/>
    <w:rsid w:val="00FB7827"/>
    <w:rsid w:val="00FC1763"/>
    <w:rsid w:val="00FC1A9E"/>
    <w:rsid w:val="00FC3575"/>
    <w:rsid w:val="00FD05E7"/>
    <w:rsid w:val="00FD1C0D"/>
    <w:rsid w:val="00FD66CF"/>
    <w:rsid w:val="00FE249D"/>
    <w:rsid w:val="00FE3F38"/>
    <w:rsid w:val="00FE6ACC"/>
    <w:rsid w:val="00FE6DFD"/>
    <w:rsid w:val="00FF0C5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3E27"/>
    <w:pPr>
      <w:spacing w:after="60" w:line="0" w:lineRule="atLeast"/>
      <w:ind w:right="-79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03E27"/>
    <w:pPr>
      <w:spacing w:after="0" w:line="0" w:lineRule="atLeast"/>
      <w:ind w:right="-79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5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03E27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03E27"/>
    <w:rPr>
      <w:rFonts w:ascii="Times New Roman" w:eastAsia="Times New Roman" w:hAnsi="Times New Roman" w:cs="Times New Roman"/>
      <w:b/>
      <w:smallCaps/>
      <w:sz w:val="28"/>
      <w:szCs w:val="28"/>
      <w:lang w:eastAsia="sk-SK"/>
    </w:rPr>
  </w:style>
  <w:style w:type="paragraph" w:styleId="Nzov">
    <w:name w:val="Title"/>
    <w:basedOn w:val="Normlny"/>
    <w:link w:val="NzovChar"/>
    <w:qFormat/>
    <w:rsid w:val="00203E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203E2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Bezriadkovania">
    <w:name w:val="No Spacing"/>
    <w:qFormat/>
    <w:rsid w:val="00203E2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2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6202"/>
  </w:style>
  <w:style w:type="paragraph" w:styleId="Pta">
    <w:name w:val="footer"/>
    <w:basedOn w:val="Normlny"/>
    <w:link w:val="PtaChar"/>
    <w:uiPriority w:val="99"/>
    <w:unhideWhenUsed/>
    <w:rsid w:val="0082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6202"/>
  </w:style>
  <w:style w:type="paragraph" w:styleId="Odsekzoznamu">
    <w:name w:val="List Paragraph"/>
    <w:basedOn w:val="Normlny"/>
    <w:link w:val="OdsekzoznamuChar"/>
    <w:uiPriority w:val="34"/>
    <w:qFormat/>
    <w:rsid w:val="00EE56A5"/>
    <w:pPr>
      <w:ind w:left="720"/>
      <w:contextualSpacing/>
    </w:pPr>
  </w:style>
  <w:style w:type="character" w:customStyle="1" w:styleId="FontStyle30">
    <w:name w:val="Font Style30"/>
    <w:uiPriority w:val="99"/>
    <w:rsid w:val="00194526"/>
    <w:rPr>
      <w:rFonts w:ascii="Times New Roman" w:hAnsi="Times New Roman"/>
      <w:b/>
      <w:spacing w:val="10"/>
      <w:sz w:val="24"/>
    </w:rPr>
  </w:style>
  <w:style w:type="character" w:customStyle="1" w:styleId="FontStyle28">
    <w:name w:val="Font Style28"/>
    <w:uiPriority w:val="99"/>
    <w:rsid w:val="00194526"/>
    <w:rPr>
      <w:rFonts w:ascii="Calibri" w:hAnsi="Calibri"/>
      <w:b/>
      <w:sz w:val="20"/>
    </w:rPr>
  </w:style>
  <w:style w:type="paragraph" w:customStyle="1" w:styleId="Odsadenebezodrazok">
    <w:name w:val="Odsadene bez odrazok"/>
    <w:basedOn w:val="Normlny"/>
    <w:qFormat/>
    <w:rsid w:val="00194526"/>
    <w:pPr>
      <w:spacing w:before="120" w:after="60" w:line="240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Normlny"/>
    <w:uiPriority w:val="99"/>
    <w:rsid w:val="00194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qFormat/>
    <w:rsid w:val="00194526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rsid w:val="00F34CB3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4CB3"/>
    <w:rPr>
      <w:rFonts w:ascii="Calibri" w:eastAsia="Calibri" w:hAnsi="Calibri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34CB3"/>
  </w:style>
  <w:style w:type="character" w:styleId="Odkaznakomentr">
    <w:name w:val="annotation reference"/>
    <w:basedOn w:val="Predvolenpsmoodseku"/>
    <w:uiPriority w:val="99"/>
    <w:semiHidden/>
    <w:unhideWhenUsed/>
    <w:rsid w:val="002A6E5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6E5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6E58"/>
    <w:rPr>
      <w:rFonts w:ascii="Calibri" w:eastAsia="Calibri" w:hAnsi="Calibri" w:cs="Arial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E5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BD40CF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A7184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CA7184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3E27"/>
    <w:pPr>
      <w:spacing w:after="60" w:line="0" w:lineRule="atLeast"/>
      <w:ind w:right="-79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03E27"/>
    <w:pPr>
      <w:spacing w:after="0" w:line="0" w:lineRule="atLeast"/>
      <w:ind w:right="-79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5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03E27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03E27"/>
    <w:rPr>
      <w:rFonts w:ascii="Times New Roman" w:eastAsia="Times New Roman" w:hAnsi="Times New Roman" w:cs="Times New Roman"/>
      <w:b/>
      <w:smallCaps/>
      <w:sz w:val="28"/>
      <w:szCs w:val="28"/>
      <w:lang w:eastAsia="sk-SK"/>
    </w:rPr>
  </w:style>
  <w:style w:type="paragraph" w:styleId="Nzov">
    <w:name w:val="Title"/>
    <w:basedOn w:val="Normlny"/>
    <w:link w:val="NzovChar"/>
    <w:qFormat/>
    <w:rsid w:val="00203E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203E2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Bezriadkovania">
    <w:name w:val="No Spacing"/>
    <w:qFormat/>
    <w:rsid w:val="00203E2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2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6202"/>
  </w:style>
  <w:style w:type="paragraph" w:styleId="Pta">
    <w:name w:val="footer"/>
    <w:basedOn w:val="Normlny"/>
    <w:link w:val="PtaChar"/>
    <w:uiPriority w:val="99"/>
    <w:unhideWhenUsed/>
    <w:rsid w:val="0082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6202"/>
  </w:style>
  <w:style w:type="paragraph" w:styleId="Odsekzoznamu">
    <w:name w:val="List Paragraph"/>
    <w:basedOn w:val="Normlny"/>
    <w:link w:val="OdsekzoznamuChar"/>
    <w:uiPriority w:val="34"/>
    <w:qFormat/>
    <w:rsid w:val="00EE56A5"/>
    <w:pPr>
      <w:ind w:left="720"/>
      <w:contextualSpacing/>
    </w:pPr>
  </w:style>
  <w:style w:type="character" w:customStyle="1" w:styleId="FontStyle30">
    <w:name w:val="Font Style30"/>
    <w:uiPriority w:val="99"/>
    <w:rsid w:val="00194526"/>
    <w:rPr>
      <w:rFonts w:ascii="Times New Roman" w:hAnsi="Times New Roman"/>
      <w:b/>
      <w:spacing w:val="10"/>
      <w:sz w:val="24"/>
    </w:rPr>
  </w:style>
  <w:style w:type="character" w:customStyle="1" w:styleId="FontStyle28">
    <w:name w:val="Font Style28"/>
    <w:uiPriority w:val="99"/>
    <w:rsid w:val="00194526"/>
    <w:rPr>
      <w:rFonts w:ascii="Calibri" w:hAnsi="Calibri"/>
      <w:b/>
      <w:sz w:val="20"/>
    </w:rPr>
  </w:style>
  <w:style w:type="paragraph" w:customStyle="1" w:styleId="Odsadenebezodrazok">
    <w:name w:val="Odsadene bez odrazok"/>
    <w:basedOn w:val="Normlny"/>
    <w:qFormat/>
    <w:rsid w:val="00194526"/>
    <w:pPr>
      <w:spacing w:before="120" w:after="60" w:line="240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Normlny"/>
    <w:uiPriority w:val="99"/>
    <w:rsid w:val="00194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qFormat/>
    <w:rsid w:val="00194526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rsid w:val="00F34CB3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4CB3"/>
    <w:rPr>
      <w:rFonts w:ascii="Calibri" w:eastAsia="Calibri" w:hAnsi="Calibri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34CB3"/>
  </w:style>
  <w:style w:type="character" w:styleId="Odkaznakomentr">
    <w:name w:val="annotation reference"/>
    <w:basedOn w:val="Predvolenpsmoodseku"/>
    <w:uiPriority w:val="99"/>
    <w:semiHidden/>
    <w:unhideWhenUsed/>
    <w:rsid w:val="002A6E5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6E5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6E58"/>
    <w:rPr>
      <w:rFonts w:ascii="Calibri" w:eastAsia="Calibri" w:hAnsi="Calibri" w:cs="Arial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E5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BD40CF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A7184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CA7184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C632-5951-43BD-BF41-4D51E534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Janovičová Božena</dc:creator>
  <cp:lastModifiedBy>Liebscherová Beáta</cp:lastModifiedBy>
  <cp:revision>194</cp:revision>
  <cp:lastPrinted>2019-02-08T07:19:00Z</cp:lastPrinted>
  <dcterms:created xsi:type="dcterms:W3CDTF">2018-10-18T07:11:00Z</dcterms:created>
  <dcterms:modified xsi:type="dcterms:W3CDTF">2019-02-08T07:22:00Z</dcterms:modified>
</cp:coreProperties>
</file>